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CellMar>
          <w:left w:w="0" w:type="dxa"/>
          <w:right w:w="0" w:type="dxa"/>
        </w:tblCellMar>
        <w:tblLook w:val="04A0" w:firstRow="1" w:lastRow="0" w:firstColumn="1" w:lastColumn="0" w:noHBand="0" w:noVBand="1"/>
      </w:tblPr>
      <w:tblGrid>
        <w:gridCol w:w="9750"/>
      </w:tblGrid>
      <w:tr w:rsidR="00C31651" w:rsidRPr="00C31651" w:rsidTr="00C31651">
        <w:tc>
          <w:tcPr>
            <w:tcW w:w="0" w:type="auto"/>
            <w:shd w:val="clear" w:color="auto" w:fill="000066"/>
            <w:hideMark/>
          </w:tcPr>
          <w:p w:rsidR="00C31651" w:rsidRPr="00C31651" w:rsidRDefault="00C31651" w:rsidP="00C31651">
            <w:pPr>
              <w:widowControl/>
              <w:jc w:val="left"/>
              <w:rPr>
                <w:rFonts w:ascii="Arial" w:eastAsia="ＭＳ Ｐゴシック" w:hAnsi="Arial" w:cs="Arial"/>
                <w:color w:val="000000"/>
                <w:spacing w:val="24"/>
                <w:kern w:val="0"/>
                <w:sz w:val="18"/>
                <w:szCs w:val="18"/>
              </w:rPr>
            </w:pPr>
          </w:p>
        </w:tc>
      </w:tr>
      <w:tr w:rsidR="00C31651" w:rsidRPr="00C31651" w:rsidTr="00C31651">
        <w:tc>
          <w:tcPr>
            <w:tcW w:w="0" w:type="auto"/>
            <w:hideMark/>
          </w:tcPr>
          <w:p w:rsidR="00C31651" w:rsidRPr="00C31651" w:rsidRDefault="00C31651" w:rsidP="00C31651">
            <w:pPr>
              <w:widowControl/>
              <w:jc w:val="left"/>
              <w:rPr>
                <w:rFonts w:ascii="Arial" w:eastAsia="ＭＳ Ｐゴシック" w:hAnsi="Arial" w:cs="Arial"/>
                <w:color w:val="000000"/>
                <w:spacing w:val="24"/>
                <w:kern w:val="0"/>
                <w:sz w:val="18"/>
                <w:szCs w:val="18"/>
              </w:rPr>
            </w:pPr>
          </w:p>
        </w:tc>
      </w:tr>
      <w:tr w:rsidR="00C31651" w:rsidRPr="00C31651" w:rsidTr="00C31651">
        <w:tc>
          <w:tcPr>
            <w:tcW w:w="0" w:type="auto"/>
            <w:hideMark/>
          </w:tcPr>
          <w:p w:rsidR="00C31651" w:rsidRPr="00C31651" w:rsidRDefault="00C31651" w:rsidP="00C31651">
            <w:pPr>
              <w:widowControl/>
              <w:jc w:val="left"/>
              <w:rPr>
                <w:rFonts w:ascii="Arial" w:eastAsia="ＭＳ Ｐゴシック" w:hAnsi="Arial" w:cs="Arial"/>
                <w:color w:val="000000"/>
                <w:spacing w:val="24"/>
                <w:kern w:val="0"/>
                <w:sz w:val="18"/>
                <w:szCs w:val="18"/>
              </w:rPr>
            </w:pPr>
          </w:p>
        </w:tc>
      </w:tr>
    </w:tbl>
    <w:p w:rsidR="00C31651" w:rsidRPr="00C31651" w:rsidRDefault="00C31651" w:rsidP="00C31651">
      <w:pPr>
        <w:widowControl/>
        <w:jc w:val="left"/>
        <w:rPr>
          <w:rFonts w:ascii="Arial" w:eastAsia="ＭＳ Ｐゴシック" w:hAnsi="Arial" w:cs="Arial"/>
          <w:vanish/>
          <w:color w:val="000000"/>
          <w:spacing w:val="24"/>
          <w:kern w:val="0"/>
          <w:sz w:val="18"/>
          <w:szCs w:val="18"/>
        </w:rPr>
      </w:pPr>
    </w:p>
    <w:tbl>
      <w:tblPr>
        <w:tblW w:w="13200" w:type="dxa"/>
        <w:tblLayout w:type="fixed"/>
        <w:tblCellMar>
          <w:left w:w="0" w:type="dxa"/>
          <w:right w:w="0" w:type="dxa"/>
        </w:tblCellMar>
        <w:tblLook w:val="04A0" w:firstRow="1" w:lastRow="0" w:firstColumn="1" w:lastColumn="0" w:noHBand="0" w:noVBand="1"/>
      </w:tblPr>
      <w:tblGrid>
        <w:gridCol w:w="13200"/>
      </w:tblGrid>
      <w:tr w:rsidR="00C31651" w:rsidRPr="00C31651" w:rsidTr="00B76D55">
        <w:tc>
          <w:tcPr>
            <w:tcW w:w="13200" w:type="dxa"/>
            <w:tcMar>
              <w:top w:w="150" w:type="dxa"/>
              <w:left w:w="150" w:type="dxa"/>
              <w:bottom w:w="150" w:type="dxa"/>
              <w:right w:w="150" w:type="dxa"/>
            </w:tcMar>
            <w:hideMark/>
          </w:tcPr>
          <w:tbl>
            <w:tblPr>
              <w:tblW w:w="12924" w:type="dxa"/>
              <w:tblInd w:w="8" w:type="dxa"/>
              <w:tblLayout w:type="fixed"/>
              <w:tblCellMar>
                <w:left w:w="0" w:type="dxa"/>
                <w:right w:w="0" w:type="dxa"/>
              </w:tblCellMar>
              <w:tblLook w:val="04A0" w:firstRow="1" w:lastRow="0" w:firstColumn="1" w:lastColumn="0" w:noHBand="0" w:noVBand="1"/>
            </w:tblPr>
            <w:tblGrid>
              <w:gridCol w:w="20"/>
              <w:gridCol w:w="20"/>
              <w:gridCol w:w="20"/>
              <w:gridCol w:w="808"/>
              <w:gridCol w:w="1251"/>
              <w:gridCol w:w="17"/>
              <w:gridCol w:w="124"/>
              <w:gridCol w:w="40"/>
              <w:gridCol w:w="102"/>
              <w:gridCol w:w="284"/>
              <w:gridCol w:w="850"/>
              <w:gridCol w:w="961"/>
              <w:gridCol w:w="173"/>
              <w:gridCol w:w="992"/>
              <w:gridCol w:w="142"/>
              <w:gridCol w:w="152"/>
              <w:gridCol w:w="244"/>
              <w:gridCol w:w="584"/>
              <w:gridCol w:w="224"/>
              <w:gridCol w:w="5916"/>
            </w:tblGrid>
            <w:tr w:rsidR="00C31651" w:rsidRPr="00C31651" w:rsidTr="00631A5A">
              <w:tc>
                <w:tcPr>
                  <w:tcW w:w="12924" w:type="dxa"/>
                  <w:gridSpan w:val="20"/>
                  <w:hideMark/>
                </w:tcPr>
                <w:p w:rsidR="00C31651" w:rsidRDefault="00631A5A" w:rsidP="00CE34EB">
                  <w:pPr>
                    <w:widowControl/>
                    <w:spacing w:line="360" w:lineRule="atLeast"/>
                    <w:ind w:firstLineChars="1000" w:firstLine="3291"/>
                    <w:rPr>
                      <w:rFonts w:ascii="Arial" w:eastAsia="ＭＳ Ｐゴシック" w:hAnsi="Arial" w:cs="Arial"/>
                      <w:b/>
                      <w:bCs/>
                      <w:color w:val="000000"/>
                      <w:spacing w:val="24"/>
                      <w:kern w:val="0"/>
                      <w:sz w:val="28"/>
                      <w:szCs w:val="28"/>
                    </w:rPr>
                  </w:pPr>
                  <w:r w:rsidRPr="00631A5A">
                    <w:rPr>
                      <w:rFonts w:ascii="Arial" w:eastAsia="ＭＳ Ｐゴシック" w:hAnsi="Arial" w:cs="Arial" w:hint="eastAsia"/>
                      <w:b/>
                      <w:bCs/>
                      <w:color w:val="000000"/>
                      <w:spacing w:val="24"/>
                      <w:kern w:val="0"/>
                      <w:sz w:val="28"/>
                      <w:szCs w:val="28"/>
                    </w:rPr>
                    <w:t>製品安全データシート</w:t>
                  </w:r>
                </w:p>
                <w:p w:rsidR="006F643A" w:rsidRPr="00CE34EB" w:rsidRDefault="000C0360" w:rsidP="006F643A">
                  <w:pPr>
                    <w:widowControl/>
                    <w:spacing w:line="360" w:lineRule="atLeast"/>
                    <w:ind w:firstLineChars="1100" w:firstLine="3620"/>
                    <w:rPr>
                      <w:rFonts w:ascii="Arial" w:eastAsia="ＭＳ Ｐゴシック" w:hAnsi="Arial" w:cs="Arial"/>
                      <w:b/>
                      <w:bCs/>
                      <w:color w:val="000000"/>
                      <w:spacing w:val="24"/>
                      <w:kern w:val="0"/>
                      <w:sz w:val="28"/>
                      <w:szCs w:val="28"/>
                    </w:rPr>
                  </w:pPr>
                  <w:r>
                    <w:rPr>
                      <w:rFonts w:ascii="Arial" w:eastAsia="ＭＳ Ｐゴシック" w:hAnsi="Arial" w:cs="Arial" w:hint="eastAsia"/>
                      <w:b/>
                      <w:bCs/>
                      <w:color w:val="000000"/>
                      <w:spacing w:val="24"/>
                      <w:kern w:val="0"/>
                      <w:sz w:val="28"/>
                      <w:szCs w:val="28"/>
                    </w:rPr>
                    <w:t>1</w:t>
                  </w:r>
                  <w:r w:rsidR="00C92DAE">
                    <w:rPr>
                      <w:rFonts w:ascii="Arial" w:eastAsia="ＭＳ Ｐゴシック" w:hAnsi="Arial" w:cs="Arial" w:hint="eastAsia"/>
                      <w:b/>
                      <w:bCs/>
                      <w:color w:val="000000"/>
                      <w:spacing w:val="24"/>
                      <w:kern w:val="0"/>
                      <w:sz w:val="28"/>
                      <w:szCs w:val="28"/>
                    </w:rPr>
                    <w:t>N</w:t>
                  </w:r>
                  <w:r w:rsidR="00CC50D0">
                    <w:rPr>
                      <w:rFonts w:ascii="Arial" w:eastAsia="ＭＳ Ｐゴシック" w:hAnsi="Arial" w:cs="Arial" w:hint="eastAsia"/>
                      <w:b/>
                      <w:bCs/>
                      <w:color w:val="000000"/>
                      <w:spacing w:val="24"/>
                      <w:kern w:val="0"/>
                      <w:sz w:val="28"/>
                      <w:szCs w:val="28"/>
                    </w:rPr>
                    <w:t>塩酸水</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4D39E6">
                  <w:pPr>
                    <w:widowControl/>
                    <w:spacing w:line="360" w:lineRule="atLeast"/>
                    <w:ind w:right="456"/>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改定日</w:t>
                  </w:r>
                  <w:r w:rsidR="009005F2">
                    <w:rPr>
                      <w:rFonts w:ascii="Arial" w:eastAsia="ＭＳ Ｐゴシック" w:hAnsi="Arial" w:cs="Arial" w:hint="eastAsia"/>
                      <w:color w:val="000000"/>
                      <w:spacing w:val="24"/>
                      <w:kern w:val="0"/>
                      <w:sz w:val="18"/>
                      <w:szCs w:val="18"/>
                    </w:rPr>
                    <w:t>2017</w:t>
                  </w:r>
                  <w:r w:rsidRPr="00C31651">
                    <w:rPr>
                      <w:rFonts w:ascii="Arial" w:eastAsia="ＭＳ Ｐゴシック" w:hAnsi="Arial" w:cs="Arial"/>
                      <w:color w:val="000000"/>
                      <w:spacing w:val="24"/>
                      <w:kern w:val="0"/>
                      <w:sz w:val="18"/>
                      <w:szCs w:val="18"/>
                    </w:rPr>
                    <w:t>年</w:t>
                  </w:r>
                  <w:r w:rsidR="009005F2">
                    <w:rPr>
                      <w:rFonts w:ascii="Arial" w:eastAsia="ＭＳ Ｐゴシック" w:hAnsi="Arial" w:cs="Arial" w:hint="eastAsia"/>
                      <w:color w:val="000000"/>
                      <w:spacing w:val="24"/>
                      <w:kern w:val="0"/>
                      <w:sz w:val="18"/>
                      <w:szCs w:val="18"/>
                    </w:rPr>
                    <w:t>7</w:t>
                  </w:r>
                  <w:r w:rsidRPr="00C31651">
                    <w:rPr>
                      <w:rFonts w:ascii="Arial" w:eastAsia="ＭＳ Ｐゴシック" w:hAnsi="Arial" w:cs="Arial"/>
                      <w:color w:val="000000"/>
                      <w:spacing w:val="24"/>
                      <w:kern w:val="0"/>
                      <w:sz w:val="18"/>
                      <w:szCs w:val="18"/>
                    </w:rPr>
                    <w:t>月</w:t>
                  </w:r>
                  <w:r w:rsidR="009005F2">
                    <w:rPr>
                      <w:rFonts w:ascii="Arial" w:eastAsia="ＭＳ Ｐゴシック" w:hAnsi="Arial" w:cs="Arial" w:hint="eastAsia"/>
                      <w:color w:val="000000"/>
                      <w:spacing w:val="24"/>
                      <w:kern w:val="0"/>
                      <w:sz w:val="18"/>
                      <w:szCs w:val="18"/>
                    </w:rPr>
                    <w:t>28</w:t>
                  </w:r>
                  <w:r w:rsidRPr="00C31651">
                    <w:rPr>
                      <w:rFonts w:ascii="Arial" w:eastAsia="ＭＳ Ｐゴシック" w:hAnsi="Arial" w:cs="Arial"/>
                      <w:color w:val="000000"/>
                      <w:spacing w:val="24"/>
                      <w:kern w:val="0"/>
                      <w:sz w:val="18"/>
                      <w:szCs w:val="18"/>
                    </w:rPr>
                    <w:t>日</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bookmarkStart w:id="0" w:name="_GoBack"/>
                  <w:r>
                    <w:rPr>
                      <w:rFonts w:ascii="Arial" w:eastAsia="ＭＳ Ｐゴシック" w:hAnsi="Arial" w:cs="Arial"/>
                      <w:color w:val="000000"/>
                      <w:spacing w:val="24"/>
                      <w:kern w:val="0"/>
                      <w:sz w:val="18"/>
                      <w:szCs w:val="18"/>
                    </w:rPr>
                    <w:pict>
                      <v:rect id="_x0000_i1025" style="width:0;height:.75pt" o:hralign="center" o:hrstd="t" o:hr="t" fillcolor="#a0a0a0" stroked="f">
                        <v:textbox inset="5.85pt,.7pt,5.85pt,.7pt"/>
                      </v:rect>
                    </w:pict>
                  </w:r>
                  <w:bookmarkEnd w:id="0"/>
                </w:p>
              </w:tc>
            </w:tr>
            <w:tr w:rsidR="00C31651" w:rsidRPr="00C31651" w:rsidTr="00631A5A">
              <w:tc>
                <w:tcPr>
                  <w:tcW w:w="2260" w:type="dxa"/>
                  <w:gridSpan w:val="7"/>
                  <w:hideMark/>
                </w:tcPr>
                <w:p w:rsidR="00C31651" w:rsidRPr="00C31651" w:rsidRDefault="00C31651" w:rsidP="00874AF2">
                  <w:pPr>
                    <w:widowControl/>
                    <w:spacing w:line="360" w:lineRule="atLeast"/>
                    <w:ind w:left="343" w:hangingChars="150" w:hanging="343"/>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１．化学物質等及び</w:t>
                  </w:r>
                  <w:r w:rsidR="00874AF2">
                    <w:rPr>
                      <w:rFonts w:ascii="Arial" w:eastAsia="ＭＳ Ｐゴシック" w:hAnsi="Arial" w:cs="Arial" w:hint="eastAsia"/>
                      <w:b/>
                      <w:bCs/>
                      <w:color w:val="000000"/>
                      <w:spacing w:val="24"/>
                      <w:kern w:val="0"/>
                      <w:sz w:val="18"/>
                      <w:szCs w:val="18"/>
                    </w:rPr>
                    <w:t xml:space="preserve"> </w:t>
                  </w:r>
                  <w:r w:rsidRPr="00C31651">
                    <w:rPr>
                      <w:rFonts w:ascii="Arial" w:eastAsia="ＭＳ Ｐゴシック" w:hAnsi="Arial" w:cs="Arial"/>
                      <w:b/>
                      <w:bCs/>
                      <w:color w:val="000000"/>
                      <w:spacing w:val="24"/>
                      <w:kern w:val="0"/>
                      <w:sz w:val="18"/>
                      <w:szCs w:val="18"/>
                    </w:rPr>
                    <w:t>会社情報</w:t>
                  </w:r>
                </w:p>
              </w:tc>
              <w:tc>
                <w:tcPr>
                  <w:tcW w:w="2237"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化学物質等の名称：</w:t>
                  </w:r>
                </w:p>
              </w:tc>
              <w:tc>
                <w:tcPr>
                  <w:tcW w:w="10664" w:type="dxa"/>
                  <w:gridSpan w:val="13"/>
                  <w:hideMark/>
                </w:tcPr>
                <w:p w:rsidR="006F643A" w:rsidRPr="00C31651" w:rsidRDefault="000C0360" w:rsidP="006F643A">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1N</w:t>
                  </w:r>
                  <w:r w:rsidR="00CC50D0">
                    <w:rPr>
                      <w:rFonts w:ascii="Arial" w:eastAsia="ＭＳ Ｐゴシック" w:hAnsi="Arial" w:cs="Arial" w:hint="eastAsia"/>
                      <w:color w:val="000000"/>
                      <w:spacing w:val="24"/>
                      <w:kern w:val="0"/>
                      <w:sz w:val="18"/>
                      <w:szCs w:val="18"/>
                    </w:rPr>
                    <w:t>塩酸水</w:t>
                  </w:r>
                </w:p>
              </w:tc>
            </w:tr>
            <w:tr w:rsidR="00874AF2" w:rsidRPr="00C31651" w:rsidTr="00631A5A">
              <w:trPr>
                <w:gridAfter w:val="18"/>
                <w:wAfter w:w="12884" w:type="dxa"/>
              </w:trPr>
              <w:tc>
                <w:tcPr>
                  <w:tcW w:w="20" w:type="dxa"/>
                  <w:hideMark/>
                </w:tcPr>
                <w:p w:rsidR="00874AF2" w:rsidRPr="00C31651" w:rsidRDefault="00874AF2"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874AF2" w:rsidRPr="00C31651" w:rsidRDefault="00874AF2"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会社名：</w:t>
                  </w:r>
                </w:p>
              </w:tc>
              <w:tc>
                <w:tcPr>
                  <w:tcW w:w="10664" w:type="dxa"/>
                  <w:gridSpan w:val="13"/>
                  <w:hideMark/>
                </w:tcPr>
                <w:p w:rsidR="00C31651" w:rsidRPr="00C31651" w:rsidRDefault="00874AF2"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武藤化学</w:t>
                  </w:r>
                  <w:r w:rsidR="00C31651" w:rsidRPr="00C31651">
                    <w:rPr>
                      <w:rFonts w:ascii="Arial" w:eastAsia="ＭＳ Ｐゴシック" w:hAnsi="Arial" w:cs="Arial"/>
                      <w:color w:val="000000"/>
                      <w:spacing w:val="24"/>
                      <w:kern w:val="0"/>
                      <w:sz w:val="18"/>
                      <w:szCs w:val="18"/>
                    </w:rPr>
                    <w:t>株式会社</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2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住所：</w:t>
                  </w:r>
                </w:p>
              </w:tc>
              <w:tc>
                <w:tcPr>
                  <w:tcW w:w="10664" w:type="dxa"/>
                  <w:gridSpan w:val="13"/>
                  <w:hideMark/>
                </w:tcPr>
                <w:p w:rsidR="00C31651" w:rsidRPr="00C31651" w:rsidRDefault="00C31651" w:rsidP="00874AF2">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東京都</w:t>
                  </w:r>
                  <w:r w:rsidR="00874AF2">
                    <w:rPr>
                      <w:rFonts w:ascii="Cambria Math" w:eastAsia="ＭＳ Ｐゴシック" w:hAnsi="Cambria Math" w:cs="Cambria Math" w:hint="eastAsia"/>
                      <w:color w:val="000000"/>
                      <w:spacing w:val="24"/>
                      <w:kern w:val="0"/>
                      <w:sz w:val="18"/>
                      <w:szCs w:val="18"/>
                    </w:rPr>
                    <w:t>文京区</w:t>
                  </w:r>
                  <w:r w:rsidR="00874AF2">
                    <w:rPr>
                      <w:rFonts w:ascii="Arial" w:eastAsia="ＭＳ Ｐゴシック" w:hAnsi="Arial" w:cs="Arial" w:hint="eastAsia"/>
                      <w:color w:val="000000"/>
                      <w:spacing w:val="24"/>
                      <w:kern w:val="0"/>
                      <w:sz w:val="18"/>
                      <w:szCs w:val="18"/>
                    </w:rPr>
                    <w:t>本郷</w:t>
                  </w:r>
                  <w:r w:rsidR="00874AF2">
                    <w:rPr>
                      <w:rFonts w:ascii="Arial" w:eastAsia="ＭＳ Ｐゴシック" w:hAnsi="Arial" w:cs="Arial" w:hint="eastAsia"/>
                      <w:color w:val="000000"/>
                      <w:spacing w:val="24"/>
                      <w:kern w:val="0"/>
                      <w:sz w:val="18"/>
                      <w:szCs w:val="18"/>
                    </w:rPr>
                    <w:t>2-10-7</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2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電話番号：</w:t>
                  </w:r>
                </w:p>
              </w:tc>
              <w:tc>
                <w:tcPr>
                  <w:tcW w:w="10664" w:type="dxa"/>
                  <w:gridSpan w:val="13"/>
                  <w:hideMark/>
                </w:tcPr>
                <w:p w:rsidR="00C31651" w:rsidRPr="00C31651" w:rsidRDefault="00874AF2"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t>03-</w:t>
                  </w:r>
                  <w:r>
                    <w:rPr>
                      <w:rFonts w:ascii="Arial" w:eastAsia="ＭＳ Ｐゴシック" w:hAnsi="Arial" w:cs="Arial" w:hint="eastAsia"/>
                      <w:color w:val="000000"/>
                      <w:spacing w:val="24"/>
                      <w:kern w:val="0"/>
                      <w:sz w:val="18"/>
                      <w:szCs w:val="18"/>
                    </w:rPr>
                    <w:t>3814-5511</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2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緊急連絡電話番号：</w:t>
                  </w:r>
                </w:p>
              </w:tc>
              <w:tc>
                <w:tcPr>
                  <w:tcW w:w="10664" w:type="dxa"/>
                  <w:gridSpan w:val="13"/>
                  <w:hideMark/>
                </w:tcPr>
                <w:p w:rsidR="00C31651" w:rsidRPr="00C31651" w:rsidRDefault="00874AF2" w:rsidP="00C31651">
                  <w:pPr>
                    <w:widowControl/>
                    <w:spacing w:line="360" w:lineRule="atLeast"/>
                    <w:jc w:val="left"/>
                    <w:rPr>
                      <w:rFonts w:ascii="Arial" w:eastAsia="ＭＳ Ｐゴシック" w:hAnsi="Arial" w:cs="Arial"/>
                      <w:color w:val="000000"/>
                      <w:spacing w:val="24"/>
                      <w:kern w:val="0"/>
                      <w:sz w:val="18"/>
                      <w:szCs w:val="18"/>
                    </w:rPr>
                  </w:pPr>
                  <w:r w:rsidRPr="00874AF2">
                    <w:rPr>
                      <w:rFonts w:ascii="Arial" w:eastAsia="ＭＳ Ｐゴシック" w:hAnsi="Arial" w:cs="Arial"/>
                      <w:color w:val="000000"/>
                      <w:spacing w:val="24"/>
                      <w:kern w:val="0"/>
                      <w:sz w:val="18"/>
                      <w:szCs w:val="18"/>
                    </w:rPr>
                    <w:t>03-3814-5511</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2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FAX</w:t>
                  </w:r>
                  <w:r w:rsidRPr="00C31651">
                    <w:rPr>
                      <w:rFonts w:ascii="Arial" w:eastAsia="ＭＳ Ｐゴシック" w:hAnsi="Arial" w:cs="Arial"/>
                      <w:b/>
                      <w:bCs/>
                      <w:color w:val="000000"/>
                      <w:spacing w:val="24"/>
                      <w:kern w:val="0"/>
                      <w:sz w:val="18"/>
                      <w:szCs w:val="18"/>
                    </w:rPr>
                    <w:t>番号：</w:t>
                  </w:r>
                </w:p>
              </w:tc>
              <w:tc>
                <w:tcPr>
                  <w:tcW w:w="10664" w:type="dxa"/>
                  <w:gridSpan w:val="13"/>
                  <w:hideMark/>
                </w:tcPr>
                <w:p w:rsidR="00C31651" w:rsidRPr="00C31651" w:rsidRDefault="00C31651" w:rsidP="00874AF2">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03-</w:t>
                  </w:r>
                  <w:r w:rsidR="00874AF2">
                    <w:rPr>
                      <w:rFonts w:ascii="Arial" w:eastAsia="ＭＳ Ｐゴシック" w:hAnsi="Arial" w:cs="Arial" w:hint="eastAsia"/>
                      <w:color w:val="000000"/>
                      <w:spacing w:val="24"/>
                      <w:kern w:val="0"/>
                      <w:sz w:val="18"/>
                      <w:szCs w:val="18"/>
                    </w:rPr>
                    <w:t>3815-4832</w:t>
                  </w:r>
                </w:p>
              </w:tc>
            </w:tr>
            <w:tr w:rsidR="00CE34EB" w:rsidRPr="00C31651" w:rsidTr="00631A5A">
              <w:trPr>
                <w:gridAfter w:val="18"/>
                <w:wAfter w:w="12884" w:type="dxa"/>
              </w:trPr>
              <w:tc>
                <w:tcPr>
                  <w:tcW w:w="20" w:type="dxa"/>
                  <w:hideMark/>
                </w:tcPr>
                <w:p w:rsidR="00CE34EB" w:rsidRPr="00C31651" w:rsidRDefault="00CE34E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E34EB" w:rsidRPr="00C31651" w:rsidRDefault="00CE34E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推奨用途及び使用上の制限：</w:t>
                  </w:r>
                </w:p>
              </w:tc>
              <w:tc>
                <w:tcPr>
                  <w:tcW w:w="10664" w:type="dxa"/>
                  <w:gridSpan w:val="13"/>
                  <w:hideMark/>
                </w:tcPr>
                <w:p w:rsidR="00C31651" w:rsidRPr="00C31651" w:rsidRDefault="00CE34EB" w:rsidP="00CE34EB">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試薬研究用</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26" style="width:0;height:.75pt" o:hralign="center" o:hrstd="t" o:hr="t" fillcolor="#a0a0a0" stroked="f">
                        <v:textbox inset="5.85pt,.7pt,5.85pt,.7pt"/>
                      </v:rect>
                    </w:pict>
                  </w:r>
                </w:p>
              </w:tc>
            </w:tr>
            <w:tr w:rsidR="00C31651" w:rsidRPr="00C31651" w:rsidTr="00631A5A">
              <w:tc>
                <w:tcPr>
                  <w:tcW w:w="2300" w:type="dxa"/>
                  <w:gridSpan w:val="8"/>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２．危険有害性の要約</w:t>
                  </w:r>
                </w:p>
              </w:tc>
              <w:tc>
                <w:tcPr>
                  <w:tcW w:w="2197"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165"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34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80"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ＧＨＳ分類</w:t>
                  </w:r>
                </w:p>
              </w:tc>
              <w:tc>
                <w:tcPr>
                  <w:tcW w:w="2197"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165"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34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物理化学的危険性</w:t>
                  </w: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火薬類</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可燃性・引火性ガス</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水溶液：分類対象外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可燃性・引火性エアゾール</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支燃性・酸化性ガス</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ガス：分類できない</w:t>
                  </w:r>
                  <w:r w:rsidRPr="00C31651">
                    <w:rPr>
                      <w:rFonts w:ascii="Arial" w:eastAsia="ＭＳ Ｐゴシック" w:hAnsi="Arial" w:cs="Arial"/>
                      <w:color w:val="000000"/>
                      <w:spacing w:val="24"/>
                      <w:kern w:val="0"/>
                      <w:sz w:val="18"/>
                      <w:szCs w:val="18"/>
                    </w:rPr>
                    <w:br/>
                  </w:r>
                  <w:r w:rsidRPr="00C31651">
                    <w:rPr>
                      <w:rFonts w:ascii="Arial" w:eastAsia="ＭＳ Ｐゴシック" w:hAnsi="Arial" w:cs="Arial"/>
                      <w:color w:val="000000"/>
                      <w:spacing w:val="24"/>
                      <w:kern w:val="0"/>
                      <w:sz w:val="18"/>
                      <w:szCs w:val="18"/>
                    </w:rPr>
                    <w:t>水溶液：分類対象外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高圧ガス</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ガス：液化ガス</w:t>
                  </w:r>
                  <w:r w:rsidRPr="00C31651">
                    <w:rPr>
                      <w:rFonts w:ascii="Arial" w:eastAsia="ＭＳ Ｐゴシック" w:hAnsi="Arial" w:cs="Arial"/>
                      <w:color w:val="000000"/>
                      <w:spacing w:val="24"/>
                      <w:kern w:val="0"/>
                      <w:sz w:val="18"/>
                      <w:szCs w:val="18"/>
                    </w:rPr>
                    <w:br/>
                  </w:r>
                  <w:r w:rsidRPr="00C31651">
                    <w:rPr>
                      <w:rFonts w:ascii="Arial" w:eastAsia="ＭＳ Ｐゴシック" w:hAnsi="Arial" w:cs="Arial"/>
                      <w:color w:val="000000"/>
                      <w:spacing w:val="24"/>
                      <w:kern w:val="0"/>
                      <w:sz w:val="18"/>
                      <w:szCs w:val="18"/>
                    </w:rPr>
                    <w:t>水溶液：分類対象外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引火性液体</w:t>
                  </w:r>
                </w:p>
              </w:tc>
              <w:tc>
                <w:tcPr>
                  <w:tcW w:w="7262" w:type="dxa"/>
                  <w:gridSpan w:val="6"/>
                  <w:hideMark/>
                </w:tcPr>
                <w:p w:rsidR="00CE34EB" w:rsidRDefault="00C31651" w:rsidP="00CE34EB">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ガス：分類対象外</w:t>
                  </w:r>
                </w:p>
                <w:p w:rsidR="00C31651" w:rsidRPr="00C31651" w:rsidRDefault="00C31651" w:rsidP="00CE34EB">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水溶液：含有率が不明のもの，分類できない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可燃性固体</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自己反応性化学品</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自然発火性液体</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ガス：分類対象外</w:t>
                  </w:r>
                  <w:r w:rsidRPr="00C31651">
                    <w:rPr>
                      <w:rFonts w:ascii="Arial" w:eastAsia="ＭＳ Ｐゴシック" w:hAnsi="Arial" w:cs="Arial"/>
                      <w:color w:val="000000"/>
                      <w:spacing w:val="24"/>
                      <w:kern w:val="0"/>
                      <w:sz w:val="18"/>
                      <w:szCs w:val="18"/>
                    </w:rPr>
                    <w:br/>
                  </w:r>
                  <w:r w:rsidRPr="00C31651">
                    <w:rPr>
                      <w:rFonts w:ascii="Arial" w:eastAsia="ＭＳ Ｐゴシック" w:hAnsi="Arial" w:cs="Arial"/>
                      <w:color w:val="000000"/>
                      <w:spacing w:val="24"/>
                      <w:kern w:val="0"/>
                      <w:sz w:val="18"/>
                      <w:szCs w:val="18"/>
                    </w:rPr>
                    <w:t>水溶液：区分外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自然発火性固体</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自己発熱性化学品</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ガス：分類対象外</w:t>
                  </w:r>
                  <w:r w:rsidRPr="00C31651">
                    <w:rPr>
                      <w:rFonts w:ascii="Arial" w:eastAsia="ＭＳ Ｐゴシック" w:hAnsi="Arial" w:cs="Arial"/>
                      <w:color w:val="000000"/>
                      <w:spacing w:val="24"/>
                      <w:kern w:val="0"/>
                      <w:sz w:val="18"/>
                      <w:szCs w:val="18"/>
                    </w:rPr>
                    <w:br/>
                  </w:r>
                  <w:r w:rsidRPr="00C31651">
                    <w:rPr>
                      <w:rFonts w:ascii="Arial" w:eastAsia="ＭＳ Ｐゴシック" w:hAnsi="Arial" w:cs="Arial"/>
                      <w:color w:val="000000"/>
                      <w:spacing w:val="24"/>
                      <w:kern w:val="0"/>
                      <w:sz w:val="18"/>
                      <w:szCs w:val="18"/>
                    </w:rPr>
                    <w:t>水溶液：分類できない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水反応可燃性化学品</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酸化性液体</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酸化性固体</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有機過酸化物</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分類対象外</w:t>
                  </w:r>
                </w:p>
              </w:tc>
            </w:tr>
            <w:tr w:rsidR="00427F70" w:rsidRPr="00C31651" w:rsidTr="00631A5A">
              <w:trPr>
                <w:gridAfter w:val="17"/>
                <w:wAfter w:w="12864" w:type="dxa"/>
              </w:trPr>
              <w:tc>
                <w:tcPr>
                  <w:tcW w:w="20" w:type="dxa"/>
                  <w:hideMark/>
                </w:tcPr>
                <w:p w:rsidR="00427F70" w:rsidRPr="00C31651" w:rsidRDefault="00427F70"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27F70" w:rsidRPr="00C31651" w:rsidRDefault="00427F70"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27F70" w:rsidRPr="00C31651" w:rsidRDefault="00427F70"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健康に対する有害性</w:t>
                  </w: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急性毒性（経口）</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Pr="00C31651">
                    <w:rPr>
                      <w:rFonts w:ascii="Arial" w:eastAsia="ＭＳ Ｐゴシック" w:hAnsi="Arial" w:cs="Arial"/>
                      <w:color w:val="000000"/>
                      <w:spacing w:val="24"/>
                      <w:kern w:val="0"/>
                      <w:sz w:val="18"/>
                      <w:szCs w:val="18"/>
                    </w:rPr>
                    <w:t>4</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急性毒性（経皮）</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004078DF">
                    <w:rPr>
                      <w:rFonts w:ascii="Arial" w:eastAsia="ＭＳ Ｐゴシック" w:hAnsi="Arial" w:cs="Arial" w:hint="eastAsia"/>
                      <w:color w:val="000000"/>
                      <w:spacing w:val="24"/>
                      <w:kern w:val="0"/>
                      <w:sz w:val="18"/>
                      <w:szCs w:val="18"/>
                    </w:rPr>
                    <w:t>1</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急性毒性（吸入：ガス）</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Pr="00C31651">
                    <w:rPr>
                      <w:rFonts w:ascii="Arial" w:eastAsia="ＭＳ Ｐゴシック" w:hAnsi="Arial" w:cs="Arial"/>
                      <w:color w:val="000000"/>
                      <w:spacing w:val="24"/>
                      <w:kern w:val="0"/>
                      <w:sz w:val="18"/>
                      <w:szCs w:val="18"/>
                    </w:rPr>
                    <w:t>2</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急性毒性（吸入：蒸気）</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分類できない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急性毒性（吸入：粉じん、</w:t>
                  </w:r>
                  <w:r w:rsidRPr="00C31651">
                    <w:rPr>
                      <w:rFonts w:ascii="Arial" w:eastAsia="ＭＳ Ｐゴシック" w:hAnsi="Arial" w:cs="Arial"/>
                      <w:color w:val="000000"/>
                      <w:spacing w:val="24"/>
                      <w:kern w:val="0"/>
                      <w:sz w:val="18"/>
                      <w:szCs w:val="18"/>
                    </w:rPr>
                    <w:br/>
                  </w:r>
                  <w:r w:rsidRPr="00C31651">
                    <w:rPr>
                      <w:rFonts w:ascii="Arial" w:eastAsia="ＭＳ Ｐゴシック" w:hAnsi="Arial" w:cs="Arial"/>
                      <w:color w:val="000000"/>
                      <w:spacing w:val="24"/>
                      <w:kern w:val="0"/>
                      <w:sz w:val="18"/>
                      <w:szCs w:val="18"/>
                    </w:rPr>
                    <w:t>ミスト）</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分類できない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皮膚腐食性・刺激性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004078DF">
                    <w:rPr>
                      <w:rFonts w:ascii="Arial" w:eastAsia="ＭＳ Ｐゴシック" w:hAnsi="Arial" w:cs="Arial" w:hint="eastAsia"/>
                      <w:color w:val="000000"/>
                      <w:spacing w:val="24"/>
                      <w:kern w:val="0"/>
                      <w:sz w:val="18"/>
                      <w:szCs w:val="18"/>
                    </w:rPr>
                    <w:t>1A</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眼に対する重篤な損傷・眼刺激性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004078DF">
                    <w:rPr>
                      <w:rFonts w:ascii="Arial" w:eastAsia="ＭＳ Ｐゴシック" w:hAnsi="Arial" w:cs="Arial" w:hint="eastAsia"/>
                      <w:color w:val="000000"/>
                      <w:spacing w:val="24"/>
                      <w:kern w:val="0"/>
                      <w:sz w:val="18"/>
                      <w:szCs w:val="18"/>
                    </w:rPr>
                    <w:t>1</w:t>
                  </w:r>
                  <w:r w:rsidRPr="00C31651">
                    <w:rPr>
                      <w:rFonts w:ascii="Arial" w:eastAsia="ＭＳ Ｐゴシック" w:hAnsi="Arial" w:cs="Arial"/>
                      <w:color w:val="000000"/>
                      <w:spacing w:val="24"/>
                      <w:kern w:val="0"/>
                      <w:sz w:val="18"/>
                      <w:szCs w:val="18"/>
                    </w:rPr>
                    <w:t>A</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呼吸器感作性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Pr="00C31651">
                    <w:rPr>
                      <w:rFonts w:ascii="Arial" w:eastAsia="ＭＳ Ｐゴシック" w:hAnsi="Arial" w:cs="Arial"/>
                      <w:color w:val="000000"/>
                      <w:spacing w:val="24"/>
                      <w:kern w:val="0"/>
                      <w:sz w:val="18"/>
                      <w:szCs w:val="18"/>
                    </w:rPr>
                    <w:t>1</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皮膚感作性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Pr="00C31651">
                    <w:rPr>
                      <w:rFonts w:ascii="Arial" w:eastAsia="ＭＳ Ｐゴシック" w:hAnsi="Arial" w:cs="Arial"/>
                      <w:color w:val="000000"/>
                      <w:spacing w:val="24"/>
                      <w:kern w:val="0"/>
                      <w:sz w:val="18"/>
                      <w:szCs w:val="18"/>
                    </w:rPr>
                    <w:t>1</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生殖細胞変異原性</w:t>
                  </w:r>
                </w:p>
              </w:tc>
              <w:tc>
                <w:tcPr>
                  <w:tcW w:w="7262" w:type="dxa"/>
                  <w:gridSpan w:val="6"/>
                  <w:hideMark/>
                </w:tcPr>
                <w:p w:rsidR="00C31651"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区分外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発がん性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Pr="00C31651">
                    <w:rPr>
                      <w:rFonts w:ascii="Arial" w:eastAsia="ＭＳ Ｐゴシック" w:hAnsi="Arial" w:cs="Arial"/>
                      <w:color w:val="000000"/>
                      <w:spacing w:val="24"/>
                      <w:kern w:val="0"/>
                      <w:sz w:val="18"/>
                      <w:szCs w:val="18"/>
                    </w:rPr>
                    <w:t>1A</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生殖毒性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分類できない</w:t>
                  </w:r>
                </w:p>
              </w:tc>
            </w:tr>
            <w:tr w:rsidR="004078DF" w:rsidRPr="00C31651" w:rsidTr="00631A5A">
              <w:trPr>
                <w:gridAfter w:val="17"/>
                <w:wAfter w:w="12864" w:type="dxa"/>
              </w:trPr>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r>
            <w:tr w:rsidR="004078DF" w:rsidRPr="00C31651" w:rsidTr="00631A5A">
              <w:trPr>
                <w:gridAfter w:val="17"/>
                <w:wAfter w:w="12864" w:type="dxa"/>
              </w:trPr>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吸引性呼吸器有害性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分類できない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環境に対する有害性</w:t>
                  </w: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水生環境急性有害性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w:t>
                  </w:r>
                  <w:r w:rsidRPr="00C31651">
                    <w:rPr>
                      <w:rFonts w:ascii="Arial" w:eastAsia="ＭＳ Ｐゴシック" w:hAnsi="Arial" w:cs="Arial"/>
                      <w:color w:val="000000"/>
                      <w:spacing w:val="24"/>
                      <w:kern w:val="0"/>
                      <w:sz w:val="18"/>
                      <w:szCs w:val="18"/>
                    </w:rPr>
                    <w:t>2</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33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水生環境慢性有害性</w:t>
                  </w:r>
                </w:p>
              </w:tc>
              <w:tc>
                <w:tcPr>
                  <w:tcW w:w="726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区分外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80"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ラベル要素</w:t>
                  </w:r>
                </w:p>
              </w:tc>
              <w:tc>
                <w:tcPr>
                  <w:tcW w:w="2197"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165"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34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絵表示又はシンボル：</w:t>
                  </w: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 xml:space="preserve">　　　</w:t>
                  </w:r>
                  <w:r w:rsidRPr="00C31651">
                    <w:rPr>
                      <w:rFonts w:ascii="Arial" w:eastAsia="ＭＳ Ｐゴシック" w:hAnsi="Arial" w:cs="Arial" w:hint="eastAsia"/>
                      <w:noProof/>
                      <w:color w:val="000000"/>
                      <w:spacing w:val="24"/>
                      <w:kern w:val="0"/>
                      <w:sz w:val="18"/>
                      <w:szCs w:val="18"/>
                    </w:rPr>
                    <w:drawing>
                      <wp:inline distT="0" distB="0" distL="0" distR="0" wp14:anchorId="4AF59F72" wp14:editId="4BF2C117">
                        <wp:extent cx="733425" cy="733425"/>
                        <wp:effectExtent l="0" t="0" r="9525" b="9525"/>
                        <wp:docPr id="20" name="図 20" descr="健康有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健康有害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946E6C">
                    <w:rPr>
                      <w:rFonts w:ascii="Arial" w:eastAsia="ＭＳ Ｐゴシック" w:hAnsi="Arial" w:cs="Arial"/>
                      <w:noProof/>
                      <w:color w:val="000000"/>
                      <w:spacing w:val="24"/>
                      <w:kern w:val="0"/>
                      <w:sz w:val="18"/>
                      <w:szCs w:val="18"/>
                    </w:rPr>
                    <w:drawing>
                      <wp:inline distT="0" distB="0" distL="0" distR="0" wp14:anchorId="3AE65FAE" wp14:editId="32F16543">
                        <wp:extent cx="733425" cy="7334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注意喚起語：</w:t>
                  </w: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危険</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危険有害性情報：</w:t>
                  </w:r>
                </w:p>
              </w:tc>
              <w:tc>
                <w:tcPr>
                  <w:tcW w:w="10624" w:type="dxa"/>
                  <w:gridSpan w:val="12"/>
                  <w:hideMark/>
                </w:tcPr>
                <w:p w:rsidR="00C31651" w:rsidRPr="00C31651" w:rsidRDefault="00C31651" w:rsidP="004078DF">
                  <w:pPr>
                    <w:widowControl/>
                    <w:spacing w:line="360" w:lineRule="atLeast"/>
                    <w:jc w:val="left"/>
                    <w:rPr>
                      <w:rFonts w:ascii="Arial" w:eastAsia="ＭＳ Ｐゴシック" w:hAnsi="Arial" w:cs="Arial"/>
                      <w:color w:val="000000"/>
                      <w:spacing w:val="24"/>
                      <w:kern w:val="0"/>
                      <w:sz w:val="18"/>
                      <w:szCs w:val="18"/>
                    </w:rPr>
                  </w:pPr>
                </w:p>
              </w:tc>
            </w:tr>
            <w:tr w:rsidR="004078DF" w:rsidRPr="00C31651" w:rsidTr="00631A5A">
              <w:trPr>
                <w:gridAfter w:val="17"/>
                <w:wAfter w:w="12864" w:type="dxa"/>
              </w:trPr>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r>
            <w:tr w:rsidR="004078DF" w:rsidRPr="00C31651" w:rsidTr="00631A5A">
              <w:trPr>
                <w:gridAfter w:val="17"/>
                <w:wAfter w:w="12864" w:type="dxa"/>
              </w:trPr>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飲み込むと有害（経口）</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皮膚に接触すると有毒（経皮）</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吸入すると生命に危険（気体）</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皮膚刺激</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強い眼刺激</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吸入するとアレルギー、喘息又は呼吸困難を起こすおそれ</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アレルギー性皮膚反応を起こすおそれ</w:t>
                  </w:r>
                </w:p>
              </w:tc>
            </w:tr>
            <w:tr w:rsidR="004078DF" w:rsidRPr="00C31651" w:rsidTr="00631A5A">
              <w:trPr>
                <w:gridAfter w:val="17"/>
                <w:wAfter w:w="12864" w:type="dxa"/>
              </w:trPr>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r>
            <w:tr w:rsidR="004078DF" w:rsidRPr="00C31651" w:rsidTr="00631A5A">
              <w:trPr>
                <w:gridAfter w:val="17"/>
                <w:wAfter w:w="12864" w:type="dxa"/>
              </w:trPr>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r>
            <w:tr w:rsidR="004078DF" w:rsidRPr="00C31651" w:rsidTr="00631A5A">
              <w:trPr>
                <w:gridAfter w:val="17"/>
                <w:wAfter w:w="12864" w:type="dxa"/>
              </w:trPr>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r>
            <w:tr w:rsidR="004078DF" w:rsidRPr="00C31651" w:rsidTr="00631A5A">
              <w:trPr>
                <w:gridAfter w:val="17"/>
                <w:wAfter w:w="12864" w:type="dxa"/>
              </w:trPr>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4078DF"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4078DF"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t>水生生物に</w:t>
                  </w:r>
                  <w:r>
                    <w:rPr>
                      <w:rFonts w:ascii="Arial" w:eastAsia="ＭＳ Ｐゴシック" w:hAnsi="Arial" w:cs="Arial" w:hint="eastAsia"/>
                      <w:color w:val="000000"/>
                      <w:spacing w:val="24"/>
                      <w:kern w:val="0"/>
                      <w:sz w:val="18"/>
                      <w:szCs w:val="18"/>
                    </w:rPr>
                    <w:t>有害</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注意書き：</w:t>
                  </w: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【安全対策】</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すべての安全注意を読み理解するまで取り扱わないこと。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使用前に取扱説明書を入手すること。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この製品を使用する時に、飲食又は喫煙をしないこと。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炎及び高温のものから遠ざけること。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熱、火花、裸火、高温のもののような着火源から遠ざけること。</w:t>
                  </w:r>
                  <w:r w:rsidRPr="00C31651">
                    <w:rPr>
                      <w:rFonts w:ascii="Arial" w:eastAsia="ＭＳ Ｐゴシック" w:hAnsi="Arial" w:cs="Arial"/>
                      <w:color w:val="000000"/>
                      <w:spacing w:val="24"/>
                      <w:kern w:val="0"/>
                      <w:sz w:val="18"/>
                      <w:szCs w:val="18"/>
                    </w:rPr>
                    <w:t>-</w:t>
                  </w:r>
                  <w:r w:rsidRPr="00C31651">
                    <w:rPr>
                      <w:rFonts w:ascii="Arial" w:eastAsia="ＭＳ Ｐゴシック" w:hAnsi="Arial" w:cs="Arial"/>
                      <w:color w:val="000000"/>
                      <w:spacing w:val="24"/>
                      <w:kern w:val="0"/>
                      <w:sz w:val="18"/>
                      <w:szCs w:val="18"/>
                    </w:rPr>
                    <w:t>禁煙。</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換気が十分でない場合には呼吸用保護具を着用すること。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個人用保護具や換気装置を使用し、ばく露を避けること。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呼吸用保護具、保護手袋、保護衣、保護眼鏡、保護面を着用すること。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屋外又は換気の良い区域でのみ使用すること。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ガス、ミスト、蒸気、スプレーを吸入しないこと。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取扱い後はよく手を洗うこと。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汚染された作業衣を作業場から出さないこと。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環境への放出を避けること。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【応急措置】</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火災の場合には適切な消火方法をとること。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874AF2"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漏洩ガス火災：漏洩が安全に停止されない限り消火しないこと。安全に対処</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できるならば着火源を除去すること。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汚染された保護衣を再使用する場合には洗濯すること。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ばく露又はその懸念がある場合：医師の診断、手当てを受けること。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874AF2"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飲み込んだ場合：気分が悪い時は、医師の診断、手当てを受けること。</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口をすすぐこと。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眼の刺激が持続する場合は、医師の診断、手当てを受けること。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気分が悪い時は、医師の診断、手当てを受けること。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吸入した場合：直ちに医師の診断、手当てを受けること。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呼吸に関する症状が出た場合には、医師の診断、手当てを受けること。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皮膚刺激又は発疹がおきた場合は、医師の診断、手当てを受けること。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【保管】</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日光から遮断し、容器を密閉して涼しく換気の良いところで施錠して保管すること。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【廃棄】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4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624" w:type="dxa"/>
                  <w:gridSpan w:val="12"/>
                  <w:hideMark/>
                </w:tcPr>
                <w:p w:rsidR="00874AF2"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内容物や容器を、都道府県知事の許可を受けた専門の廃棄物処理業者に</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業務委託すること。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260"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国</w:t>
                  </w:r>
                  <w:r w:rsidRPr="00C31651">
                    <w:rPr>
                      <w:rFonts w:ascii="Arial" w:eastAsia="ＭＳ Ｐゴシック" w:hAnsi="Arial" w:cs="Arial"/>
                      <w:b/>
                      <w:bCs/>
                      <w:color w:val="000000"/>
                      <w:spacing w:val="24"/>
                      <w:kern w:val="0"/>
                      <w:sz w:val="18"/>
                      <w:szCs w:val="18"/>
                    </w:rPr>
                    <w:t>/</w:t>
                  </w:r>
                  <w:r w:rsidRPr="00C31651">
                    <w:rPr>
                      <w:rFonts w:ascii="Arial" w:eastAsia="ＭＳ Ｐゴシック" w:hAnsi="Arial" w:cs="Arial"/>
                      <w:b/>
                      <w:bCs/>
                      <w:color w:val="000000"/>
                      <w:spacing w:val="24"/>
                      <w:kern w:val="0"/>
                      <w:sz w:val="18"/>
                      <w:szCs w:val="18"/>
                    </w:rPr>
                    <w:t>地域情報</w:t>
                  </w:r>
                </w:p>
              </w:tc>
              <w:tc>
                <w:tcPr>
                  <w:tcW w:w="2197"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lastRenderedPageBreak/>
                    <w:pict>
                      <v:rect id="_x0000_i1027" style="width:0;height:.75pt" o:hralign="center" o:hrstd="t" o:hr="t" fillcolor="#a0a0a0" stroked="f">
                        <v:textbox inset="5.85pt,.7pt,5.85pt,.7pt"/>
                      </v:rect>
                    </w:pict>
                  </w:r>
                </w:p>
              </w:tc>
            </w:tr>
            <w:tr w:rsidR="00C31651" w:rsidRPr="00C31651" w:rsidTr="00631A5A">
              <w:tc>
                <w:tcPr>
                  <w:tcW w:w="2402" w:type="dxa"/>
                  <w:gridSpan w:val="9"/>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３．組成、成分情報</w:t>
                  </w:r>
                </w:p>
              </w:tc>
              <w:tc>
                <w:tcPr>
                  <w:tcW w:w="2095"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82" w:type="dxa"/>
                  <w:gridSpan w:val="8"/>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物質</w:t>
                  </w:r>
                </w:p>
              </w:tc>
              <w:tc>
                <w:tcPr>
                  <w:tcW w:w="2095"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62"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化学名又は一般名：</w:t>
                  </w:r>
                </w:p>
              </w:tc>
              <w:tc>
                <w:tcPr>
                  <w:tcW w:w="10522" w:type="dxa"/>
                  <w:gridSpan w:val="11"/>
                  <w:hideMark/>
                </w:tcPr>
                <w:p w:rsidR="00C31651" w:rsidRPr="00C31651" w:rsidRDefault="006F643A" w:rsidP="00FB711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塩酸</w:t>
                  </w:r>
                  <w:r w:rsidR="00CC50D0">
                    <w:rPr>
                      <w:rFonts w:ascii="Arial" w:eastAsia="ＭＳ Ｐゴシック" w:hAnsi="Arial" w:cs="Arial" w:hint="eastAsia"/>
                      <w:color w:val="000000"/>
                      <w:spacing w:val="24"/>
                      <w:kern w:val="0"/>
                      <w:sz w:val="18"/>
                      <w:szCs w:val="18"/>
                    </w:rPr>
                    <w:t xml:space="preserve">　　　　　　　　　　　　　　　　　　水</w:t>
                  </w:r>
                </w:p>
              </w:tc>
            </w:tr>
            <w:tr w:rsidR="00FB7111" w:rsidRPr="00C31651" w:rsidTr="00631A5A">
              <w:trPr>
                <w:gridAfter w:val="18"/>
                <w:wAfter w:w="12884" w:type="dxa"/>
              </w:trPr>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4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522" w:type="dxa"/>
                  <w:gridSpan w:val="11"/>
                  <w:hideMark/>
                </w:tcPr>
                <w:p w:rsidR="00C31651" w:rsidRPr="00C31651" w:rsidRDefault="00C31651" w:rsidP="00FB7111">
                  <w:pPr>
                    <w:widowControl/>
                    <w:spacing w:line="360" w:lineRule="atLeast"/>
                    <w:jc w:val="left"/>
                    <w:rPr>
                      <w:rFonts w:ascii="Arial" w:eastAsia="ＭＳ Ｐゴシック" w:hAnsi="Arial" w:cs="Arial"/>
                      <w:color w:val="000000"/>
                      <w:spacing w:val="24"/>
                      <w:kern w:val="0"/>
                      <w:sz w:val="18"/>
                      <w:szCs w:val="18"/>
                    </w:rPr>
                  </w:pPr>
                </w:p>
              </w:tc>
            </w:tr>
            <w:tr w:rsidR="00FB7111" w:rsidRPr="00C31651" w:rsidTr="00631A5A">
              <w:trPr>
                <w:gridAfter w:val="17"/>
                <w:wAfter w:w="12864" w:type="dxa"/>
              </w:trPr>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62"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化学式：</w:t>
                  </w:r>
                </w:p>
              </w:tc>
              <w:tc>
                <w:tcPr>
                  <w:tcW w:w="10522" w:type="dxa"/>
                  <w:gridSpan w:val="11"/>
                  <w:hideMark/>
                </w:tcPr>
                <w:p w:rsidR="00C3165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roofErr w:type="spellStart"/>
                  <w:r>
                    <w:rPr>
                      <w:rFonts w:ascii="Arial" w:eastAsia="ＭＳ Ｐゴシック" w:hAnsi="Arial" w:cs="Arial" w:hint="eastAsia"/>
                      <w:color w:val="000000"/>
                      <w:spacing w:val="24"/>
                      <w:kern w:val="0"/>
                      <w:sz w:val="18"/>
                      <w:szCs w:val="18"/>
                    </w:rPr>
                    <w:t>HCl</w:t>
                  </w:r>
                  <w:proofErr w:type="spellEnd"/>
                  <w:r w:rsidR="00CC50D0">
                    <w:rPr>
                      <w:rFonts w:ascii="Arial" w:eastAsia="ＭＳ Ｐゴシック" w:hAnsi="Arial" w:cs="Arial" w:hint="eastAsia"/>
                      <w:color w:val="000000"/>
                      <w:spacing w:val="24"/>
                      <w:kern w:val="0"/>
                      <w:sz w:val="18"/>
                      <w:szCs w:val="18"/>
                    </w:rPr>
                    <w:t xml:space="preserve">　　　　　　　　　　　　　　　　　　</w:t>
                  </w:r>
                  <w:r w:rsidR="00CC50D0">
                    <w:rPr>
                      <w:rFonts w:ascii="Arial" w:eastAsia="ＭＳ Ｐゴシック" w:hAnsi="Arial" w:cs="Arial" w:hint="eastAsia"/>
                      <w:color w:val="000000"/>
                      <w:spacing w:val="24"/>
                      <w:kern w:val="0"/>
                      <w:sz w:val="18"/>
                      <w:szCs w:val="18"/>
                    </w:rPr>
                    <w:t>H2O</w:t>
                  </w:r>
                </w:p>
              </w:tc>
            </w:tr>
            <w:tr w:rsidR="00FB7111" w:rsidRPr="00C31651" w:rsidTr="00631A5A">
              <w:trPr>
                <w:gridAfter w:val="18"/>
                <w:wAfter w:w="12884" w:type="dxa"/>
              </w:trPr>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C50D0"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2</w:t>
                  </w: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62"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ＣＡＳ番号：</w:t>
                  </w:r>
                </w:p>
              </w:tc>
              <w:tc>
                <w:tcPr>
                  <w:tcW w:w="10522" w:type="dxa"/>
                  <w:gridSpan w:val="11"/>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7647-01-0</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62"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官報公示整理番号</w:t>
                  </w:r>
                  <w:r w:rsidRPr="00C31651">
                    <w:rPr>
                      <w:rFonts w:ascii="Arial" w:eastAsia="ＭＳ Ｐゴシック" w:hAnsi="Arial" w:cs="Arial"/>
                      <w:b/>
                      <w:bCs/>
                      <w:color w:val="000000"/>
                      <w:spacing w:val="24"/>
                      <w:kern w:val="0"/>
                      <w:sz w:val="18"/>
                      <w:szCs w:val="18"/>
                    </w:rPr>
                    <w:br/>
                  </w:r>
                  <w:r w:rsidRPr="00C31651">
                    <w:rPr>
                      <w:rFonts w:ascii="Arial" w:eastAsia="ＭＳ Ｐゴシック" w:hAnsi="Arial" w:cs="Arial"/>
                      <w:b/>
                      <w:bCs/>
                      <w:color w:val="000000"/>
                      <w:spacing w:val="24"/>
                      <w:kern w:val="0"/>
                      <w:sz w:val="18"/>
                      <w:szCs w:val="18"/>
                    </w:rPr>
                    <w:t>（化審法・安衛法）：</w:t>
                  </w:r>
                </w:p>
              </w:tc>
              <w:tc>
                <w:tcPr>
                  <w:tcW w:w="10522" w:type="dxa"/>
                  <w:gridSpan w:val="11"/>
                  <w:hideMark/>
                </w:tcPr>
                <w:p w:rsidR="00C3165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(1)-215</w:t>
                  </w:r>
                </w:p>
              </w:tc>
            </w:tr>
            <w:tr w:rsidR="00FB7111" w:rsidRPr="00C31651" w:rsidTr="00631A5A">
              <w:trPr>
                <w:gridAfter w:val="18"/>
                <w:wAfter w:w="12884" w:type="dxa"/>
              </w:trPr>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62"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濃度又は濃度範囲：</w:t>
                  </w:r>
                </w:p>
              </w:tc>
              <w:tc>
                <w:tcPr>
                  <w:tcW w:w="10522" w:type="dxa"/>
                  <w:gridSpan w:val="11"/>
                  <w:hideMark/>
                </w:tcPr>
                <w:p w:rsidR="00C31651" w:rsidRPr="008F7F39" w:rsidRDefault="009005F2" w:rsidP="00FB7111">
                  <w:pPr>
                    <w:wordWrap w:val="0"/>
                    <w:autoSpaceDE w:val="0"/>
                    <w:autoSpaceDN w:val="0"/>
                    <w:snapToGrid w:val="0"/>
                    <w:spacing w:line="311" w:lineRule="exact"/>
                    <w:rPr>
                      <w:rFonts w:ascii="Arial" w:eastAsia="ＭＳ Ｐゴシック" w:hAnsi="Arial" w:cs="Arial"/>
                      <w:color w:val="000000"/>
                      <w:spacing w:val="24"/>
                      <w:kern w:val="0"/>
                      <w:sz w:val="18"/>
                      <w:szCs w:val="18"/>
                    </w:rPr>
                  </w:pPr>
                  <w:r>
                    <w:rPr>
                      <w:rFonts w:ascii="ＭＳ 明朝" w:eastAsia="ＭＳ 明朝" w:hAnsi="Century" w:cs="Times New Roman" w:hint="eastAsia"/>
                      <w:spacing w:val="5"/>
                      <w:kern w:val="0"/>
                      <w:szCs w:val="20"/>
                    </w:rPr>
                    <w:t>8.3</w:t>
                  </w:r>
                  <w:r w:rsidR="00FB7111">
                    <w:rPr>
                      <w:rFonts w:ascii="ＭＳ 明朝" w:eastAsia="ＭＳ 明朝" w:hAnsi="Century" w:cs="Times New Roman" w:hint="eastAsia"/>
                      <w:spacing w:val="5"/>
                      <w:kern w:val="0"/>
                      <w:szCs w:val="20"/>
                    </w:rPr>
                    <w:t>%</w:t>
                  </w:r>
                  <w:r>
                    <w:rPr>
                      <w:rFonts w:ascii="ＭＳ 明朝" w:eastAsia="ＭＳ 明朝" w:hAnsi="Century" w:cs="Times New Roman" w:hint="eastAsia"/>
                      <w:spacing w:val="5"/>
                      <w:kern w:val="0"/>
                      <w:szCs w:val="20"/>
                    </w:rPr>
                    <w:t xml:space="preserve">                        91.7</w:t>
                  </w:r>
                  <w:r w:rsidR="000C0360">
                    <w:rPr>
                      <w:rFonts w:ascii="ＭＳ 明朝" w:eastAsia="ＭＳ 明朝" w:hAnsi="Century" w:cs="Times New Roman" w:hint="eastAsia"/>
                      <w:spacing w:val="5"/>
                      <w:kern w:val="0"/>
                      <w:szCs w:val="20"/>
                    </w:rPr>
                    <w:t>%</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28" style="width:0;height:.75pt" o:hralign="center" o:hrstd="t" o:hr="t" fillcolor="#a0a0a0" stroked="f">
                        <v:textbox inset="5.85pt,.7pt,5.85pt,.7pt"/>
                      </v:rect>
                    </w:pict>
                  </w:r>
                </w:p>
              </w:tc>
            </w:tr>
            <w:tr w:rsidR="00C31651" w:rsidRPr="00C31651" w:rsidTr="00631A5A">
              <w:tc>
                <w:tcPr>
                  <w:tcW w:w="2686"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４．応急措置</w:t>
                  </w:r>
                </w:p>
              </w:tc>
              <w:tc>
                <w:tcPr>
                  <w:tcW w:w="1811"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吸入した場合：</w:t>
                  </w: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被災者を新鮮な空気のある場所に移動し、呼吸しやすい姿勢で休息させること。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40"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26"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直ちに医師に連絡すること。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皮膚に付着した場合：</w:t>
                  </w: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直ちに、汚染された衣類をすべて脱ぐこと、又は取り去ること。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26"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多量の水と石鹸で洗うこと。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26"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気分が悪い時は、医師に連絡すること。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26"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汚染された衣類を再使用する前に洗濯すること。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目に入った場合：</w:t>
                  </w:r>
                </w:p>
              </w:tc>
              <w:tc>
                <w:tcPr>
                  <w:tcW w:w="10238" w:type="dxa"/>
                  <w:gridSpan w:val="10"/>
                  <w:hideMark/>
                </w:tcPr>
                <w:p w:rsidR="00874AF2"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水で数分間、注意深く洗うこと。次に、コンタクトレンズを着用していて容易に</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外せる場合は外すこと。その後も洗浄を続けること。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26"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眼の刺激が持続する場合は、医師の診断、手当てを受けること。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飲み込んだ場合：</w:t>
                  </w: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直ちに医師に連絡すること。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26"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口をすすぐこと。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vMerge w:val="restart"/>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予想される急性症状及び遅発性症状：</w:t>
                  </w: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鼻・喉の灼熱感、咳、息苦しさ、頭痛、吐き気、催涙、視力喪失。</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vMerge/>
                  <w:hideMark/>
                </w:tcPr>
                <w:p w:rsidR="00C31651" w:rsidRPr="00C31651" w:rsidRDefault="00C31651" w:rsidP="00C31651">
                  <w:pPr>
                    <w:widowControl/>
                    <w:jc w:val="left"/>
                    <w:rPr>
                      <w:rFonts w:ascii="Arial" w:eastAsia="ＭＳ Ｐゴシック" w:hAnsi="Arial" w:cs="Arial"/>
                      <w:color w:val="000000"/>
                      <w:spacing w:val="24"/>
                      <w:kern w:val="0"/>
                      <w:sz w:val="18"/>
                      <w:szCs w:val="18"/>
                    </w:rPr>
                  </w:pP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遅発性症状：喘息様症状、肺水腫、排尿障害、血尿。</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hideMark/>
                </w:tcPr>
                <w:p w:rsidR="00C31651" w:rsidRPr="00C31651" w:rsidRDefault="0034096A"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b/>
                      <w:bCs/>
                      <w:color w:val="000000"/>
                      <w:spacing w:val="24"/>
                      <w:kern w:val="0"/>
                      <w:sz w:val="18"/>
                      <w:szCs w:val="18"/>
                    </w:rPr>
                    <w:t>最も重要な兆候及び</w:t>
                  </w:r>
                  <w:r w:rsidR="00C31651" w:rsidRPr="00C31651">
                    <w:rPr>
                      <w:rFonts w:ascii="Arial" w:eastAsia="ＭＳ Ｐゴシック" w:hAnsi="Arial" w:cs="Arial"/>
                      <w:b/>
                      <w:bCs/>
                      <w:color w:val="000000"/>
                      <w:spacing w:val="24"/>
                      <w:kern w:val="0"/>
                      <w:sz w:val="18"/>
                      <w:szCs w:val="18"/>
                    </w:rPr>
                    <w:t>状：</w:t>
                  </w: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応急措置をする者の保護：</w:t>
                  </w: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救助者は、状況に応じて適切な保護具を着用する。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666" w:type="dxa"/>
                  <w:gridSpan w:val="9"/>
                  <w:hideMark/>
                </w:tcPr>
                <w:p w:rsidR="00C31651" w:rsidRPr="00C31651" w:rsidRDefault="0034096A"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b/>
                      <w:bCs/>
                      <w:color w:val="000000"/>
                      <w:spacing w:val="24"/>
                      <w:kern w:val="0"/>
                      <w:sz w:val="18"/>
                      <w:szCs w:val="18"/>
                    </w:rPr>
                    <w:t>医師に対する特別注意</w:t>
                  </w:r>
                  <w:r w:rsidR="00C31651" w:rsidRPr="00C31651">
                    <w:rPr>
                      <w:rFonts w:ascii="Arial" w:eastAsia="ＭＳ Ｐゴシック" w:hAnsi="Arial" w:cs="Arial"/>
                      <w:b/>
                      <w:bCs/>
                      <w:color w:val="000000"/>
                      <w:spacing w:val="24"/>
                      <w:kern w:val="0"/>
                      <w:sz w:val="18"/>
                      <w:szCs w:val="18"/>
                    </w:rPr>
                    <w:t>項：</w:t>
                  </w:r>
                </w:p>
              </w:tc>
              <w:tc>
                <w:tcPr>
                  <w:tcW w:w="10238" w:type="dxa"/>
                  <w:gridSpan w:val="10"/>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安静と医学的な経過観察が必要。</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29" style="width:0;height:.75pt" o:hralign="center" o:hrstd="t" o:hr="t" fillcolor="#a0a0a0" stroked="f">
                        <v:textbox inset="5.85pt,.7pt,5.85pt,.7pt"/>
                      </v:rect>
                    </w:pict>
                  </w:r>
                </w:p>
              </w:tc>
            </w:tr>
            <w:tr w:rsidR="00C31651" w:rsidRPr="00C31651" w:rsidTr="00631A5A">
              <w:tc>
                <w:tcPr>
                  <w:tcW w:w="2402" w:type="dxa"/>
                  <w:gridSpan w:val="9"/>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５．火災時の措置</w:t>
                  </w:r>
                </w:p>
              </w:tc>
              <w:tc>
                <w:tcPr>
                  <w:tcW w:w="2095"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82" w:type="dxa"/>
                  <w:gridSpan w:val="8"/>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消火剤：</w:t>
                  </w:r>
                </w:p>
              </w:tc>
              <w:tc>
                <w:tcPr>
                  <w:tcW w:w="10522" w:type="dxa"/>
                  <w:gridSpan w:val="11"/>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小火災：粉末消火剤、二酸化炭素、散水</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4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522" w:type="dxa"/>
                  <w:gridSpan w:val="11"/>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大火災：粉末消火剤、二酸化炭素、耐アルコール性泡消火剤</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82" w:type="dxa"/>
                  <w:gridSpan w:val="8"/>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使ってはならない消火剤：</w:t>
                  </w:r>
                </w:p>
              </w:tc>
              <w:tc>
                <w:tcPr>
                  <w:tcW w:w="10522" w:type="dxa"/>
                  <w:gridSpan w:val="11"/>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情報なし。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82" w:type="dxa"/>
                  <w:gridSpan w:val="8"/>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特有の危険有害性：</w:t>
                  </w:r>
                </w:p>
              </w:tc>
              <w:tc>
                <w:tcPr>
                  <w:tcW w:w="10522" w:type="dxa"/>
                  <w:gridSpan w:val="11"/>
                  <w:hideMark/>
                </w:tcPr>
                <w:p w:rsidR="00C31651" w:rsidRPr="00C31651" w:rsidRDefault="00FB7111" w:rsidP="00FB711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t>火災によって</w:t>
                  </w:r>
                  <w:r>
                    <w:rPr>
                      <w:rFonts w:ascii="Arial" w:eastAsia="ＭＳ Ｐゴシック" w:hAnsi="Arial" w:cs="Arial" w:hint="eastAsia"/>
                      <w:color w:val="000000"/>
                      <w:spacing w:val="24"/>
                      <w:kern w:val="0"/>
                      <w:sz w:val="18"/>
                      <w:szCs w:val="18"/>
                    </w:rPr>
                    <w:t>有害な塩化水素が発生することがある。</w:t>
                  </w:r>
                </w:p>
              </w:tc>
            </w:tr>
            <w:tr w:rsidR="00FB7111" w:rsidRPr="00C31651" w:rsidTr="00631A5A">
              <w:trPr>
                <w:gridAfter w:val="17"/>
                <w:wAfter w:w="12864" w:type="dxa"/>
              </w:trPr>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r>
            <w:tr w:rsidR="00FB7111" w:rsidRPr="00C31651" w:rsidTr="00631A5A">
              <w:trPr>
                <w:gridAfter w:val="17"/>
                <w:wAfter w:w="12864" w:type="dxa"/>
              </w:trPr>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B7111" w:rsidRPr="00C31651" w:rsidRDefault="00FB711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82" w:type="dxa"/>
                  <w:gridSpan w:val="8"/>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特有の消火方法：</w:t>
                  </w:r>
                </w:p>
              </w:tc>
              <w:tc>
                <w:tcPr>
                  <w:tcW w:w="10522" w:type="dxa"/>
                  <w:gridSpan w:val="11"/>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危険でなければ火災区域から容器を移動する。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4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522" w:type="dxa"/>
                  <w:gridSpan w:val="11"/>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移動不可能な場合、容器及び周囲に散水して冷却する。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42"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522" w:type="dxa"/>
                  <w:gridSpan w:val="11"/>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消火後も、大量の水を用いて十分に容器を冷却する。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382" w:type="dxa"/>
                  <w:gridSpan w:val="8"/>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消火を行う者の保護：</w:t>
                  </w:r>
                </w:p>
              </w:tc>
              <w:tc>
                <w:tcPr>
                  <w:tcW w:w="10522" w:type="dxa"/>
                  <w:gridSpan w:val="11"/>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消火作業の際は、適切な空気呼吸器、化学用保護衣を着用する。</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0" style="width:0;height:.75pt" o:hralign="center" o:hrstd="t" o:hr="t" fillcolor="#a0a0a0" stroked="f">
                        <v:textbox inset="5.85pt,.7pt,5.85pt,.7pt"/>
                      </v:rect>
                    </w:pict>
                  </w:r>
                </w:p>
              </w:tc>
            </w:tr>
            <w:tr w:rsidR="00C31651" w:rsidRPr="00C31651" w:rsidTr="00631A5A">
              <w:tc>
                <w:tcPr>
                  <w:tcW w:w="2119"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６．漏出時の措置</w:t>
                  </w:r>
                </w:p>
              </w:tc>
              <w:tc>
                <w:tcPr>
                  <w:tcW w:w="2378" w:type="dxa"/>
                  <w:gridSpan w:val="7"/>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9"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人体に対する注意事項、保護具及び緊急時措置：</w:t>
                  </w:r>
                </w:p>
              </w:tc>
              <w:tc>
                <w:tcPr>
                  <w:tcW w:w="10805" w:type="dxa"/>
                  <w:gridSpan w:val="15"/>
                  <w:hideMark/>
                </w:tcPr>
                <w:p w:rsidR="0034096A"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作業者は適切な保護具（「８．ばく露防止及び保護措置」の項を参照）を着用し、</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眼、皮膚への接触やガスの吸入を避ける。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59"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805" w:type="dxa"/>
                  <w:gridSpan w:val="15"/>
                  <w:hideMark/>
                </w:tcPr>
                <w:p w:rsidR="0034096A"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漏洩しても火災が発生していない場合、密閉性の高い、不浸透性の保護衣を着用する。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59"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805" w:type="dxa"/>
                  <w:gridSpan w:val="1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漏洩物に触れたり、その中を歩いたりしない。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59"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805" w:type="dxa"/>
                  <w:gridSpan w:val="1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関係者以外の立入りを禁止する。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40"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59"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805" w:type="dxa"/>
                  <w:gridSpan w:val="1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風上に留まる。</w:t>
                  </w:r>
                </w:p>
              </w:tc>
            </w:tr>
            <w:tr w:rsidR="0099387B" w:rsidRPr="00C31651" w:rsidTr="00631A5A">
              <w:trPr>
                <w:gridAfter w:val="17"/>
                <w:wAfter w:w="1286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59"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805" w:type="dxa"/>
                  <w:gridSpan w:val="1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密閉された場所に入る前に換気する。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9"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環境に対する注意事項：</w:t>
                  </w:r>
                </w:p>
              </w:tc>
              <w:tc>
                <w:tcPr>
                  <w:tcW w:w="10805" w:type="dxa"/>
                  <w:gridSpan w:val="1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環境中に放出してはならない。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9"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805" w:type="dxa"/>
                  <w:gridSpan w:val="1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河川等に排出され、環境へ影響を起こさないように注意する。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59"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805" w:type="dxa"/>
                  <w:gridSpan w:val="1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屋内の場合、換気をよくして、蒸気の吸入を避ける。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9"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回収、中和：</w:t>
                  </w:r>
                </w:p>
              </w:tc>
              <w:tc>
                <w:tcPr>
                  <w:tcW w:w="10805" w:type="dxa"/>
                  <w:gridSpan w:val="15"/>
                  <w:hideMark/>
                </w:tcPr>
                <w:p w:rsidR="0099387B" w:rsidRDefault="0099387B" w:rsidP="0099387B">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離れた場所から注水を行ない、排水は土砂等で処理する。</w:t>
                  </w:r>
                </w:p>
                <w:p w:rsidR="0099387B" w:rsidRPr="00C31651" w:rsidRDefault="0099387B" w:rsidP="0099387B">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石灰液などで中和し多量の水で希釈する。</w:t>
                  </w:r>
                </w:p>
              </w:tc>
            </w:tr>
            <w:tr w:rsidR="0099387B" w:rsidRPr="00C31651" w:rsidTr="00631A5A">
              <w:trPr>
                <w:gridAfter w:val="17"/>
                <w:wAfter w:w="1286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99387B" w:rsidRPr="00C31651" w:rsidTr="00631A5A">
              <w:trPr>
                <w:gridAfter w:val="19"/>
                <w:wAfter w:w="1290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99387B" w:rsidRPr="00C31651" w:rsidTr="00631A5A">
              <w:trPr>
                <w:gridAfter w:val="17"/>
                <w:wAfter w:w="1286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99387B" w:rsidRPr="00C31651" w:rsidTr="00631A5A">
              <w:trPr>
                <w:gridAfter w:val="19"/>
                <w:wAfter w:w="1290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99387B" w:rsidRPr="00C31651" w:rsidTr="00631A5A">
              <w:trPr>
                <w:gridAfter w:val="17"/>
                <w:wAfter w:w="1286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1"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７．取扱い及び保管上の注意</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取扱い</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技術的対策：</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「８．ばく露防止及び保護措置」に記載の設備対策を行い、保護具を着用する。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局所排気・全体換気：</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「８．ばく露防止及び保護措置」に記載の局所排気、全体換気を行なう。</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34096A"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b/>
                      <w:bCs/>
                      <w:color w:val="000000"/>
                      <w:spacing w:val="24"/>
                      <w:kern w:val="0"/>
                      <w:sz w:val="18"/>
                      <w:szCs w:val="18"/>
                    </w:rPr>
                    <w:t>安全取扱い注意</w:t>
                  </w:r>
                  <w:r w:rsidR="00C31651" w:rsidRPr="00C31651">
                    <w:rPr>
                      <w:rFonts w:ascii="Arial" w:eastAsia="ＭＳ Ｐゴシック" w:hAnsi="Arial" w:cs="Arial"/>
                      <w:b/>
                      <w:bCs/>
                      <w:color w:val="000000"/>
                      <w:spacing w:val="24"/>
                      <w:kern w:val="0"/>
                      <w:sz w:val="18"/>
                      <w:szCs w:val="18"/>
                    </w:rPr>
                    <w:t>項：</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使用前に取扱説明書を入手すること。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すべての安全注意を読み理解するまで取扱わないこと。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この製品を使用する時に、飲食又は喫煙をしないこと。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作業衣、安全靴は導電性のものを用いる。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換気の良い区域でのみ使用すること。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液の漏洩及び蒸気の発散を極力防止する。</w:t>
                  </w:r>
                </w:p>
              </w:tc>
            </w:tr>
            <w:tr w:rsidR="0099387B" w:rsidRPr="00C31651" w:rsidTr="00631A5A">
              <w:trPr>
                <w:gridAfter w:val="17"/>
                <w:wAfter w:w="1286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接触、吸入又は飲み込まないこと。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汚染された作業衣は作業場から出さないこと。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ガス、ヒューム、蒸気、ミスト、スプレーを吸入しないこと。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取扱い後はよく手を洗うこと。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接触回避：</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「１０．安定性及び反応性」を参照。</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保管</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技術的対策：</w:t>
                  </w:r>
                </w:p>
              </w:tc>
              <w:tc>
                <w:tcPr>
                  <w:tcW w:w="10788" w:type="dxa"/>
                  <w:gridSpan w:val="14"/>
                  <w:hideMark/>
                </w:tcPr>
                <w:p w:rsidR="00C31651" w:rsidRPr="00C31651" w:rsidRDefault="0099387B" w:rsidP="0099387B">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t>保管場所</w:t>
                  </w:r>
                  <w:r>
                    <w:rPr>
                      <w:rFonts w:ascii="Arial" w:eastAsia="ＭＳ Ｐゴシック" w:hAnsi="Arial" w:cs="Arial" w:hint="eastAsia"/>
                      <w:color w:val="000000"/>
                      <w:spacing w:val="24"/>
                      <w:kern w:val="0"/>
                      <w:sz w:val="18"/>
                      <w:szCs w:val="18"/>
                    </w:rPr>
                    <w:t>は鍵がかかる保管庫を推奨</w:t>
                  </w:r>
                </w:p>
              </w:tc>
            </w:tr>
            <w:tr w:rsidR="0099387B" w:rsidRPr="00C31651" w:rsidTr="00631A5A">
              <w:trPr>
                <w:gridAfter w:val="17"/>
                <w:wAfter w:w="1286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可燃性及び還元性物質、強酸化剤、強塩基、強酸、金属から離しておく。</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保管条件：</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容器を密閉して換気の良い冷所で保管すること。</w:t>
                  </w:r>
                </w:p>
              </w:tc>
            </w:tr>
            <w:tr w:rsidR="0099387B" w:rsidRPr="00C31651" w:rsidTr="00631A5A">
              <w:trPr>
                <w:gridAfter w:val="17"/>
                <w:wAfter w:w="1286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99387B" w:rsidRPr="00C31651" w:rsidTr="00631A5A">
              <w:trPr>
                <w:gridAfter w:val="17"/>
                <w:wAfter w:w="1286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混触危険物質：</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「１０．安定性及び反応性」を参照。</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容器包装材料：</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消防法及び国連輸送法規で規定されている容器を使用する。</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2"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８．ばく露防止及び保護措置</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管理濃度：</w:t>
                  </w:r>
                </w:p>
              </w:tc>
              <w:tc>
                <w:tcPr>
                  <w:tcW w:w="10788" w:type="dxa"/>
                  <w:gridSpan w:val="14"/>
                  <w:hideMark/>
                </w:tcPr>
                <w:p w:rsidR="00C31651"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未設定</w:t>
                  </w:r>
                </w:p>
              </w:tc>
            </w:tr>
            <w:tr w:rsidR="0099387B" w:rsidRPr="00C31651" w:rsidTr="00631A5A">
              <w:trPr>
                <w:gridAfter w:val="19"/>
                <w:wAfter w:w="12904" w:type="dxa"/>
              </w:trPr>
              <w:tc>
                <w:tcPr>
                  <w:tcW w:w="20" w:type="dxa"/>
                  <w:hideMark/>
                </w:tcPr>
                <w:p w:rsidR="0099387B"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b/>
                      <w:bCs/>
                      <w:color w:val="000000"/>
                      <w:spacing w:val="24"/>
                      <w:kern w:val="0"/>
                      <w:sz w:val="18"/>
                      <w:szCs w:val="18"/>
                    </w:rPr>
                    <w:t>日本産業衛生学会</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5ppm</w:t>
                  </w: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ACGIH</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TLV-STEL</w:t>
                  </w:r>
                </w:p>
              </w:tc>
              <w:tc>
                <w:tcPr>
                  <w:tcW w:w="1703" w:type="dxa"/>
                  <w:gridSpan w:val="5"/>
                  <w:hideMark/>
                </w:tcPr>
                <w:p w:rsidR="00C31651" w:rsidRPr="00C31651" w:rsidRDefault="0099387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2</w:t>
                  </w:r>
                  <w:r w:rsidR="00C31651" w:rsidRPr="00C31651">
                    <w:rPr>
                      <w:rFonts w:ascii="Arial" w:eastAsia="ＭＳ Ｐゴシック" w:hAnsi="Arial" w:cs="Arial"/>
                      <w:color w:val="000000"/>
                      <w:spacing w:val="24"/>
                      <w:kern w:val="0"/>
                      <w:sz w:val="18"/>
                      <w:szCs w:val="18"/>
                    </w:rPr>
                    <w:t>ppm</w:t>
                  </w: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設備対策：</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空気中の濃度をばく露限度以下に保つために排気用の換気を行なうこと。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34096A"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気中濃度を推奨された管理濃度以下に保つために、工程の密閉化、局所排気、</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その他の設備対策を使用する。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密閉された装置、機器又は局所排気を使用しなければ取扱ってはならない。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この物質を貯蔵ないし取扱う作業場には洗眼器と安全シャワーを設置すること。</w:t>
                  </w:r>
                </w:p>
              </w:tc>
            </w:tr>
            <w:tr w:rsidR="00CD649C" w:rsidRPr="00C31651" w:rsidTr="00631A5A">
              <w:trPr>
                <w:gridAfter w:val="17"/>
                <w:wAfter w:w="12864" w:type="dxa"/>
              </w:trPr>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保護具</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呼吸器の保護具：</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適切な呼吸用保護具を着用すること。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換気が十分でない場合には、適切な呼吸用の保護具を着用すること。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手の保護具：</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適切な保護手袋を着用すること。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眼の保護具：</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適切な眼の保護具を着用すること。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保護眼鏡（普通眼鏡型、側板付き普通眼鏡型、ゴーグル型）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皮膚及び身体の保護具：</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適切な衣類を着用すること。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34096A"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しぶきの可能性がある場合は、全面耐薬品性防護服（例えば、酸スーツ）及び</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ブーツが必要である。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衛生対策：</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この製品を使用する時に、飲食又は喫煙をしないこと。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4872" w:type="dxa"/>
                  <w:gridSpan w:val="1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取扱い後はよく手を洗うこと。</w:t>
                  </w: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3"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34096A">
                  <w:pPr>
                    <w:widowControl/>
                    <w:spacing w:line="360" w:lineRule="atLeast"/>
                    <w:ind w:left="229" w:hangingChars="100" w:hanging="229"/>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９．物理的及び化学的性質</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物理的状態、形状、色など：</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 xml:space="preserve">　無色の液体（水溶液）</w:t>
                  </w:r>
                  <w:r w:rsidRPr="00C31651">
                    <w:rPr>
                      <w:rFonts w:ascii="Arial" w:eastAsia="ＭＳ Ｐゴシック" w:hAnsi="Arial" w:cs="Arial"/>
                      <w:color w:val="000000"/>
                      <w:spacing w:val="24"/>
                      <w:kern w:val="0"/>
                      <w:sz w:val="18"/>
                      <w:szCs w:val="18"/>
                      <w:vertAlign w:val="superscript"/>
                    </w:rPr>
                    <w:t>5)</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臭い：</w:t>
                  </w:r>
                </w:p>
              </w:tc>
              <w:tc>
                <w:tcPr>
                  <w:tcW w:w="10788" w:type="dxa"/>
                  <w:gridSpan w:val="14"/>
                  <w:hideMark/>
                </w:tcPr>
                <w:p w:rsidR="00C31651"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わずかに</w:t>
                  </w:r>
                  <w:r>
                    <w:rPr>
                      <w:rFonts w:ascii="Arial" w:eastAsia="ＭＳ Ｐゴシック" w:hAnsi="Arial" w:cs="Arial"/>
                      <w:color w:val="000000"/>
                      <w:spacing w:val="24"/>
                      <w:kern w:val="0"/>
                      <w:sz w:val="18"/>
                      <w:szCs w:val="18"/>
                    </w:rPr>
                    <w:t>刺激臭</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pH</w:t>
                  </w:r>
                  <w:r w:rsidRPr="00C31651">
                    <w:rPr>
                      <w:rFonts w:ascii="Arial" w:eastAsia="ＭＳ Ｐゴシック" w:hAnsi="Arial" w:cs="Arial"/>
                      <w:b/>
                      <w:bCs/>
                      <w:color w:val="000000"/>
                      <w:spacing w:val="24"/>
                      <w:kern w:val="0"/>
                      <w:sz w:val="18"/>
                      <w:szCs w:val="18"/>
                    </w:rPr>
                    <w:t>：</w:t>
                  </w:r>
                </w:p>
              </w:tc>
              <w:tc>
                <w:tcPr>
                  <w:tcW w:w="10788" w:type="dxa"/>
                  <w:gridSpan w:val="14"/>
                  <w:hideMark/>
                </w:tcPr>
                <w:p w:rsidR="00C31651" w:rsidRPr="00C31651" w:rsidRDefault="00CD649C" w:rsidP="00CD649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強酸性</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融点・凝固点：</w:t>
                  </w:r>
                </w:p>
              </w:tc>
              <w:tc>
                <w:tcPr>
                  <w:tcW w:w="10788" w:type="dxa"/>
                  <w:gridSpan w:val="14"/>
                  <w:hideMark/>
                </w:tcPr>
                <w:p w:rsidR="00C31651" w:rsidRPr="00C31651" w:rsidRDefault="00CD649C" w:rsidP="00CD649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データなし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沸点、初留点及び沸騰範囲：</w:t>
                  </w:r>
                </w:p>
              </w:tc>
              <w:tc>
                <w:tcPr>
                  <w:tcW w:w="10788" w:type="dxa"/>
                  <w:gridSpan w:val="14"/>
                  <w:hideMark/>
                </w:tcPr>
                <w:p w:rsidR="00C31651" w:rsidRPr="00C31651" w:rsidRDefault="00CD649C" w:rsidP="00CD649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データなし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引火点：</w:t>
                  </w:r>
                </w:p>
              </w:tc>
              <w:tc>
                <w:tcPr>
                  <w:tcW w:w="10788" w:type="dxa"/>
                  <w:gridSpan w:val="14"/>
                  <w:hideMark/>
                </w:tcPr>
                <w:p w:rsidR="00C31651" w:rsidRPr="00C31651" w:rsidRDefault="00CD649C" w:rsidP="00CD649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データなし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爆発範囲：</w:t>
                  </w:r>
                </w:p>
              </w:tc>
              <w:tc>
                <w:tcPr>
                  <w:tcW w:w="10788" w:type="dxa"/>
                  <w:gridSpan w:val="14"/>
                  <w:hideMark/>
                </w:tcPr>
                <w:p w:rsidR="00C31651" w:rsidRPr="00C31651" w:rsidRDefault="00CD649C" w:rsidP="00CD649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データなし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蒸気圧：</w:t>
                  </w:r>
                </w:p>
              </w:tc>
              <w:tc>
                <w:tcPr>
                  <w:tcW w:w="10788" w:type="dxa"/>
                  <w:gridSpan w:val="14"/>
                  <w:hideMark/>
                </w:tcPr>
                <w:p w:rsidR="00C31651"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r w:rsidRPr="00CD649C">
                    <w:rPr>
                      <w:rFonts w:ascii="Arial" w:eastAsia="ＭＳ Ｐゴシック" w:hAnsi="Arial" w:cs="Arial" w:hint="eastAsia"/>
                      <w:color w:val="000000"/>
                      <w:spacing w:val="24"/>
                      <w:kern w:val="0"/>
                      <w:sz w:val="18"/>
                      <w:szCs w:val="18"/>
                    </w:rPr>
                    <w:t>データなし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蒸気密度（空気</w:t>
                  </w:r>
                  <w:r w:rsidR="0034096A">
                    <w:rPr>
                      <w:rFonts w:ascii="Arial" w:eastAsia="ＭＳ Ｐゴシック" w:hAnsi="Arial" w:cs="Arial"/>
                      <w:b/>
                      <w:bCs/>
                      <w:color w:val="000000"/>
                      <w:spacing w:val="24"/>
                      <w:kern w:val="0"/>
                      <w:sz w:val="18"/>
                      <w:szCs w:val="18"/>
                    </w:rPr>
                    <w:t>=</w:t>
                  </w:r>
                  <w:r w:rsidRPr="00C31651">
                    <w:rPr>
                      <w:rFonts w:ascii="Arial" w:eastAsia="ＭＳ Ｐゴシック" w:hAnsi="Arial" w:cs="Arial"/>
                      <w:b/>
                      <w:bCs/>
                      <w:color w:val="000000"/>
                      <w:spacing w:val="24"/>
                      <w:kern w:val="0"/>
                      <w:sz w:val="18"/>
                      <w:szCs w:val="18"/>
                    </w:rPr>
                    <w:t>1</w:t>
                  </w:r>
                  <w:r w:rsidRPr="00C31651">
                    <w:rPr>
                      <w:rFonts w:ascii="Arial" w:eastAsia="ＭＳ Ｐゴシック" w:hAnsi="Arial" w:cs="Arial"/>
                      <w:b/>
                      <w:bCs/>
                      <w:color w:val="000000"/>
                      <w:spacing w:val="24"/>
                      <w:kern w:val="0"/>
                      <w:sz w:val="18"/>
                      <w:szCs w:val="18"/>
                    </w:rPr>
                    <w:t>）：</w:t>
                  </w:r>
                </w:p>
              </w:tc>
              <w:tc>
                <w:tcPr>
                  <w:tcW w:w="10788" w:type="dxa"/>
                  <w:gridSpan w:val="14"/>
                  <w:hideMark/>
                </w:tcPr>
                <w:p w:rsidR="00C31651" w:rsidRPr="00C31651" w:rsidRDefault="00CD649C" w:rsidP="00CD649C">
                  <w:pPr>
                    <w:widowControl/>
                    <w:spacing w:line="360" w:lineRule="atLeast"/>
                    <w:jc w:val="left"/>
                    <w:rPr>
                      <w:rFonts w:ascii="Arial" w:eastAsia="ＭＳ Ｐゴシック" w:hAnsi="Arial" w:cs="Arial"/>
                      <w:color w:val="000000"/>
                      <w:spacing w:val="24"/>
                      <w:kern w:val="0"/>
                      <w:sz w:val="18"/>
                      <w:szCs w:val="18"/>
                    </w:rPr>
                  </w:pPr>
                  <w:r w:rsidRPr="00CD649C">
                    <w:rPr>
                      <w:rFonts w:ascii="Arial" w:eastAsia="ＭＳ Ｐゴシック" w:hAnsi="Arial" w:cs="Arial" w:hint="eastAsia"/>
                      <w:color w:val="000000"/>
                      <w:spacing w:val="24"/>
                      <w:kern w:val="0"/>
                      <w:sz w:val="18"/>
                      <w:szCs w:val="18"/>
                    </w:rPr>
                    <w:t>データなし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比重（密度）：</w:t>
                  </w:r>
                </w:p>
              </w:tc>
              <w:tc>
                <w:tcPr>
                  <w:tcW w:w="10788" w:type="dxa"/>
                  <w:gridSpan w:val="14"/>
                  <w:hideMark/>
                </w:tcPr>
                <w:p w:rsidR="00C31651"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r w:rsidRPr="00CD649C">
                    <w:rPr>
                      <w:rFonts w:ascii="Arial" w:eastAsia="ＭＳ Ｐゴシック" w:hAnsi="Arial" w:cs="Arial" w:hint="eastAsia"/>
                      <w:color w:val="000000"/>
                      <w:spacing w:val="24"/>
                      <w:kern w:val="0"/>
                      <w:sz w:val="18"/>
                      <w:szCs w:val="18"/>
                    </w:rPr>
                    <w:t>データなし</w:t>
                  </w:r>
                </w:p>
              </w:tc>
            </w:tr>
            <w:tr w:rsidR="00CD649C" w:rsidRPr="00C31651" w:rsidTr="00631A5A">
              <w:trPr>
                <w:gridAfter w:val="18"/>
                <w:wAfter w:w="12884" w:type="dxa"/>
              </w:trPr>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D649C" w:rsidRDefault="00CD649C" w:rsidP="00C31651">
                  <w:pPr>
                    <w:widowControl/>
                    <w:spacing w:line="360" w:lineRule="atLeast"/>
                    <w:jc w:val="left"/>
                    <w:rPr>
                      <w:rFonts w:ascii="Arial" w:eastAsia="ＭＳ Ｐゴシック" w:hAnsi="Arial" w:cs="Arial"/>
                      <w:b/>
                      <w:color w:val="000000"/>
                      <w:spacing w:val="24"/>
                      <w:kern w:val="0"/>
                      <w:sz w:val="18"/>
                      <w:szCs w:val="18"/>
                    </w:rPr>
                  </w:pPr>
                  <w:r w:rsidRPr="00CD649C">
                    <w:rPr>
                      <w:rFonts w:ascii="Arial" w:eastAsia="ＭＳ Ｐゴシック" w:hAnsi="Arial" w:cs="Arial" w:hint="eastAsia"/>
                      <w:b/>
                      <w:color w:val="000000"/>
                      <w:spacing w:val="24"/>
                      <w:kern w:val="0"/>
                      <w:sz w:val="18"/>
                      <w:szCs w:val="18"/>
                    </w:rPr>
                    <w:t>溶解度：</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アルコール、エーテルに可溶</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34096A" w:rsidRDefault="00C31651" w:rsidP="00C31651">
                  <w:pPr>
                    <w:widowControl/>
                    <w:spacing w:line="360" w:lineRule="atLeast"/>
                    <w:jc w:val="left"/>
                    <w:rPr>
                      <w:rFonts w:ascii="Arial" w:eastAsia="ＭＳ Ｐゴシック" w:hAnsi="Arial" w:cs="Arial"/>
                      <w:b/>
                      <w:bCs/>
                      <w:color w:val="000000"/>
                      <w:spacing w:val="24"/>
                      <w:kern w:val="0"/>
                      <w:sz w:val="18"/>
                      <w:szCs w:val="18"/>
                    </w:rPr>
                  </w:pPr>
                  <w:r w:rsidRPr="00C31651">
                    <w:rPr>
                      <w:rFonts w:ascii="Arial" w:eastAsia="ＭＳ Ｐゴシック" w:hAnsi="Arial" w:cs="Arial"/>
                      <w:b/>
                      <w:bCs/>
                      <w:color w:val="000000"/>
                      <w:spacing w:val="24"/>
                      <w:kern w:val="0"/>
                      <w:sz w:val="18"/>
                      <w:szCs w:val="18"/>
                    </w:rPr>
                    <w:t>オクタノール</w:t>
                  </w:r>
                  <w:r w:rsidRPr="00C31651">
                    <w:rPr>
                      <w:rFonts w:ascii="Arial" w:eastAsia="ＭＳ Ｐゴシック" w:hAnsi="Arial" w:cs="Arial"/>
                      <w:b/>
                      <w:bCs/>
                      <w:color w:val="000000"/>
                      <w:spacing w:val="24"/>
                      <w:kern w:val="0"/>
                      <w:sz w:val="18"/>
                      <w:szCs w:val="18"/>
                    </w:rPr>
                    <w:t>/</w:t>
                  </w:r>
                </w:p>
                <w:p w:rsidR="00C31651" w:rsidRPr="00C31651" w:rsidRDefault="00C31651" w:rsidP="0034096A">
                  <w:pPr>
                    <w:widowControl/>
                    <w:spacing w:line="360" w:lineRule="atLeast"/>
                    <w:ind w:firstLineChars="100" w:firstLine="229"/>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水分配係数：</w:t>
                  </w:r>
                </w:p>
              </w:tc>
              <w:tc>
                <w:tcPr>
                  <w:tcW w:w="10788" w:type="dxa"/>
                  <w:gridSpan w:val="14"/>
                  <w:hideMark/>
                </w:tcPr>
                <w:p w:rsidR="00C31651"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r w:rsidRPr="00CD649C">
                    <w:rPr>
                      <w:rFonts w:ascii="Arial" w:eastAsia="ＭＳ Ｐゴシック" w:hAnsi="Arial" w:cs="Arial" w:hint="eastAsia"/>
                      <w:color w:val="000000"/>
                      <w:spacing w:val="24"/>
                      <w:kern w:val="0"/>
                      <w:sz w:val="18"/>
                      <w:szCs w:val="18"/>
                    </w:rPr>
                    <w:t>データなし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自然発火温度：</w:t>
                  </w:r>
                </w:p>
              </w:tc>
              <w:tc>
                <w:tcPr>
                  <w:tcW w:w="10788" w:type="dxa"/>
                  <w:gridSpan w:val="14"/>
                  <w:hideMark/>
                </w:tcPr>
                <w:p w:rsidR="00C31651" w:rsidRPr="00C31651" w:rsidRDefault="00CD649C" w:rsidP="00CD649C">
                  <w:pPr>
                    <w:widowControl/>
                    <w:spacing w:line="360" w:lineRule="atLeast"/>
                    <w:jc w:val="left"/>
                    <w:rPr>
                      <w:rFonts w:ascii="Arial" w:eastAsia="ＭＳ Ｐゴシック" w:hAnsi="Arial" w:cs="Arial"/>
                      <w:color w:val="000000"/>
                      <w:spacing w:val="24"/>
                      <w:kern w:val="0"/>
                      <w:sz w:val="18"/>
                      <w:szCs w:val="18"/>
                    </w:rPr>
                  </w:pPr>
                  <w:r w:rsidRPr="00CD649C">
                    <w:rPr>
                      <w:rFonts w:ascii="Arial" w:eastAsia="ＭＳ Ｐゴシック" w:hAnsi="Arial" w:cs="Arial" w:hint="eastAsia"/>
                      <w:color w:val="000000"/>
                      <w:spacing w:val="24"/>
                      <w:kern w:val="0"/>
                      <w:sz w:val="18"/>
                      <w:szCs w:val="18"/>
                    </w:rPr>
                    <w:t>データなし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分解温度：</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データなし</w:t>
                  </w:r>
                </w:p>
              </w:tc>
            </w:tr>
            <w:tr w:rsidR="00CD649C" w:rsidRPr="00C31651" w:rsidTr="00631A5A">
              <w:trPr>
                <w:gridAfter w:val="18"/>
                <w:wAfter w:w="12884" w:type="dxa"/>
              </w:trPr>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r>
            <w:tr w:rsidR="00CD649C" w:rsidRPr="00C31651" w:rsidTr="00631A5A">
              <w:trPr>
                <w:gridAfter w:val="18"/>
                <w:wAfter w:w="12884" w:type="dxa"/>
              </w:trPr>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r>
            <w:tr w:rsidR="00CD649C" w:rsidRPr="00C31651" w:rsidTr="00631A5A">
              <w:trPr>
                <w:gridAfter w:val="18"/>
                <w:wAfter w:w="12884" w:type="dxa"/>
              </w:trPr>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r>
            <w:tr w:rsidR="00CD649C" w:rsidRPr="00C31651" w:rsidTr="00631A5A">
              <w:trPr>
                <w:gridAfter w:val="18"/>
                <w:wAfter w:w="12884" w:type="dxa"/>
              </w:trPr>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D649C"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4"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１０．安定性及び反応性</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安定性：</w:t>
                  </w:r>
                </w:p>
              </w:tc>
              <w:tc>
                <w:tcPr>
                  <w:tcW w:w="10788" w:type="dxa"/>
                  <w:gridSpan w:val="14"/>
                  <w:hideMark/>
                </w:tcPr>
                <w:p w:rsidR="0034096A" w:rsidRPr="00C31651" w:rsidRDefault="00CD649C"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t>常温</w:t>
                  </w:r>
                  <w:r w:rsidR="00C31651" w:rsidRPr="00C31651">
                    <w:rPr>
                      <w:rFonts w:ascii="Arial" w:eastAsia="ＭＳ Ｐゴシック" w:hAnsi="Arial" w:cs="Arial"/>
                      <w:color w:val="000000"/>
                      <w:spacing w:val="24"/>
                      <w:kern w:val="0"/>
                      <w:sz w:val="18"/>
                      <w:szCs w:val="18"/>
                    </w:rPr>
                    <w:t>で</w:t>
                  </w:r>
                  <w:r>
                    <w:rPr>
                      <w:rFonts w:ascii="Arial" w:eastAsia="ＭＳ Ｐゴシック" w:hAnsi="Arial" w:cs="Arial"/>
                      <w:color w:val="000000"/>
                      <w:spacing w:val="24"/>
                      <w:kern w:val="0"/>
                      <w:sz w:val="18"/>
                      <w:szCs w:val="18"/>
                    </w:rPr>
                    <w:t>は安定。加熱すると</w:t>
                  </w:r>
                  <w:r>
                    <w:rPr>
                      <w:rFonts w:ascii="Arial" w:eastAsia="ＭＳ Ｐゴシック" w:hAnsi="Arial" w:cs="Arial" w:hint="eastAsia"/>
                      <w:color w:val="000000"/>
                      <w:spacing w:val="24"/>
                      <w:kern w:val="0"/>
                      <w:sz w:val="18"/>
                      <w:szCs w:val="18"/>
                    </w:rPr>
                    <w:t>塩化水素ガスが発生する。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危険有害反応可能性：</w:t>
                  </w:r>
                </w:p>
              </w:tc>
              <w:tc>
                <w:tcPr>
                  <w:tcW w:w="10788" w:type="dxa"/>
                  <w:gridSpan w:val="14"/>
                  <w:hideMark/>
                </w:tcPr>
                <w:p w:rsidR="00C31651" w:rsidRDefault="00CD649C" w:rsidP="00CD649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金属に浸漬すると水素ガスを発生する。</w:t>
                  </w:r>
                </w:p>
                <w:p w:rsidR="00CD649C" w:rsidRPr="00C31651" w:rsidRDefault="00CD649C" w:rsidP="00CD649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アルカリと反応して発熱する。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強酸で塩基と激しく反応し、有害なガスを生成する。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避けるべき条件：</w:t>
                  </w:r>
                </w:p>
              </w:tc>
              <w:tc>
                <w:tcPr>
                  <w:tcW w:w="10788" w:type="dxa"/>
                  <w:gridSpan w:val="14"/>
                  <w:hideMark/>
                </w:tcPr>
                <w:p w:rsidR="00C31651" w:rsidRPr="00C31651" w:rsidRDefault="00FF7C3B" w:rsidP="00FF7C3B">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熱、強酸化剤、強アルカリ</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混触危険物質：</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酸化性物質。</w:t>
                  </w:r>
                </w:p>
              </w:tc>
            </w:tr>
            <w:tr w:rsidR="00FF7C3B" w:rsidRPr="00C31651" w:rsidTr="00631A5A">
              <w:trPr>
                <w:gridAfter w:val="19"/>
                <w:wAfter w:w="1290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5" style="width:0;height:.75pt" o:hralign="center" o:hrstd="t" o:hr="t" fillcolor="#a0a0a0" stroked="f">
                        <v:textbox inset="5.85pt,.7pt,5.85pt,.7pt"/>
                      </v:rect>
                    </w:pict>
                  </w:r>
                </w:p>
              </w:tc>
            </w:tr>
            <w:tr w:rsidR="00C31651" w:rsidRPr="00C31651" w:rsidTr="00FF7C3B">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lastRenderedPageBreak/>
                    <w:t>１１．有害性情報</w:t>
                  </w:r>
                </w:p>
              </w:tc>
              <w:tc>
                <w:tcPr>
                  <w:tcW w:w="140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134"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134"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712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FF7C3B">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急性毒性：</w:t>
                  </w:r>
                </w:p>
              </w:tc>
              <w:tc>
                <w:tcPr>
                  <w:tcW w:w="1400" w:type="dxa"/>
                  <w:gridSpan w:val="5"/>
                  <w:hideMark/>
                </w:tcPr>
                <w:p w:rsidR="00C31651"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吸入</w:t>
                  </w:r>
                </w:p>
              </w:tc>
              <w:tc>
                <w:tcPr>
                  <w:tcW w:w="1134" w:type="dxa"/>
                  <w:gridSpan w:val="2"/>
                  <w:hideMark/>
                </w:tcPr>
                <w:p w:rsidR="00C31651"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ラット</w:t>
                  </w:r>
                </w:p>
              </w:tc>
              <w:tc>
                <w:tcPr>
                  <w:tcW w:w="1134" w:type="dxa"/>
                  <w:gridSpan w:val="2"/>
                  <w:hideMark/>
                </w:tcPr>
                <w:p w:rsidR="00C31651"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LC50</w:t>
                  </w:r>
                </w:p>
              </w:tc>
              <w:tc>
                <w:tcPr>
                  <w:tcW w:w="7120" w:type="dxa"/>
                  <w:gridSpan w:val="5"/>
                  <w:hideMark/>
                </w:tcPr>
                <w:p w:rsidR="00C31651"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3124ppm/1H</w:t>
                  </w:r>
                </w:p>
              </w:tc>
            </w:tr>
            <w:tr w:rsidR="00C31651" w:rsidRPr="00C31651" w:rsidTr="00FF7C3B">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400"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134" w:type="dxa"/>
                  <w:gridSpan w:val="2"/>
                  <w:hideMark/>
                </w:tcPr>
                <w:p w:rsidR="00C31651"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マウス</w:t>
                  </w:r>
                </w:p>
              </w:tc>
              <w:tc>
                <w:tcPr>
                  <w:tcW w:w="1134"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L</w:t>
                  </w:r>
                  <w:r w:rsidR="00FF7C3B">
                    <w:t xml:space="preserve"> </w:t>
                  </w:r>
                  <w:r w:rsidR="00FF7C3B" w:rsidRPr="00FF7C3B">
                    <w:rPr>
                      <w:rFonts w:ascii="Arial" w:eastAsia="ＭＳ Ｐゴシック" w:hAnsi="Arial" w:cs="Arial"/>
                      <w:color w:val="000000"/>
                      <w:spacing w:val="24"/>
                      <w:kern w:val="0"/>
                      <w:sz w:val="18"/>
                      <w:szCs w:val="18"/>
                    </w:rPr>
                    <w:t>C50</w:t>
                  </w:r>
                </w:p>
              </w:tc>
              <w:tc>
                <w:tcPr>
                  <w:tcW w:w="7120" w:type="dxa"/>
                  <w:gridSpan w:val="5"/>
                  <w:hideMark/>
                </w:tcPr>
                <w:p w:rsidR="00C31651"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1108ppm/1H</w:t>
                  </w:r>
                </w:p>
              </w:tc>
            </w:tr>
            <w:tr w:rsidR="00FF7C3B" w:rsidRPr="00C31651" w:rsidTr="00FF7C3B">
              <w:trPr>
                <w:gridAfter w:val="18"/>
                <w:wAfter w:w="1288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FF7C3B" w:rsidRPr="00C31651" w:rsidTr="00FF7C3B">
              <w:trPr>
                <w:gridAfter w:val="18"/>
                <w:wAfter w:w="1288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FF7C3B" w:rsidRPr="00C31651" w:rsidTr="00FF7C3B">
              <w:trPr>
                <w:gridAfter w:val="18"/>
                <w:wAfter w:w="1288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FF7C3B" w:rsidRPr="00C31651" w:rsidTr="00FF7C3B">
              <w:trPr>
                <w:gridAfter w:val="18"/>
                <w:wAfter w:w="1288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FF7C3B" w:rsidRPr="00C31651" w:rsidTr="00FF7C3B">
              <w:trPr>
                <w:gridAfter w:val="18"/>
                <w:wAfter w:w="1288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皮膚腐食性・刺激性：</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中等度～軽度の刺激性が認められた。</w:t>
                  </w:r>
                  <w:r w:rsidRPr="00C31651">
                    <w:rPr>
                      <w:rFonts w:ascii="Arial" w:eastAsia="ＭＳ Ｐゴシック" w:hAnsi="Arial" w:cs="Arial"/>
                      <w:color w:val="000000"/>
                      <w:spacing w:val="24"/>
                      <w:kern w:val="0"/>
                      <w:sz w:val="18"/>
                      <w:szCs w:val="18"/>
                      <w:vertAlign w:val="superscript"/>
                    </w:rPr>
                    <w:t>7)</w:t>
                  </w:r>
                </w:p>
              </w:tc>
            </w:tr>
            <w:tr w:rsidR="00FF7C3B" w:rsidRPr="00C31651" w:rsidTr="00631A5A">
              <w:trPr>
                <w:gridAfter w:val="17"/>
                <w:wAfter w:w="1286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FF7C3B" w:rsidRPr="00C31651" w:rsidTr="00631A5A">
              <w:trPr>
                <w:gridAfter w:val="17"/>
                <w:wAfter w:w="1286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FF7C3B" w:rsidRPr="00C31651" w:rsidTr="00631A5A">
              <w:trPr>
                <w:gridAfter w:val="18"/>
                <w:wAfter w:w="1288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眼に対する重篤な損傷・眼刺激性：</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疫学事例で、重度の刺激性</w:t>
                  </w:r>
                  <w:r w:rsidRPr="00C31651">
                    <w:rPr>
                      <w:rFonts w:ascii="Arial" w:eastAsia="ＭＳ Ｐゴシック" w:hAnsi="Arial" w:cs="Arial"/>
                      <w:color w:val="000000"/>
                      <w:spacing w:val="24"/>
                      <w:kern w:val="0"/>
                      <w:sz w:val="18"/>
                      <w:szCs w:val="18"/>
                    </w:rPr>
                    <w:t xml:space="preserve"> </w:t>
                  </w:r>
                </w:p>
              </w:tc>
            </w:tr>
            <w:tr w:rsidR="00FF7C3B" w:rsidRPr="00C31651" w:rsidTr="00631A5A">
              <w:trPr>
                <w:gridAfter w:val="17"/>
                <w:wAfter w:w="1286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FF7C3B" w:rsidRPr="00C31651" w:rsidTr="00631A5A">
              <w:trPr>
                <w:gridAfter w:val="17"/>
                <w:wAfter w:w="1286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FF7C3B" w:rsidRPr="00C31651" w:rsidTr="00631A5A">
              <w:trPr>
                <w:gridAfter w:val="18"/>
                <w:wAfter w:w="12884" w:type="dxa"/>
              </w:trPr>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FF7C3B" w:rsidRPr="00C31651" w:rsidRDefault="00FF7C3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呼吸器感作性又は皮膚感作性：</w:t>
                  </w:r>
                </w:p>
              </w:tc>
              <w:tc>
                <w:tcPr>
                  <w:tcW w:w="10788" w:type="dxa"/>
                  <w:gridSpan w:val="14"/>
                  <w:hideMark/>
                </w:tcPr>
                <w:p w:rsidR="00FF7C3B" w:rsidRPr="00FF7C3B" w:rsidRDefault="00FF7C3B" w:rsidP="00FF7C3B">
                  <w:pPr>
                    <w:widowControl/>
                    <w:spacing w:line="360" w:lineRule="atLeast"/>
                    <w:jc w:val="left"/>
                    <w:rPr>
                      <w:rFonts w:ascii="Arial" w:eastAsia="ＭＳ Ｐゴシック" w:hAnsi="Arial" w:cs="Arial"/>
                      <w:color w:val="000000"/>
                      <w:spacing w:val="24"/>
                      <w:kern w:val="0"/>
                      <w:sz w:val="18"/>
                      <w:szCs w:val="18"/>
                      <w:vertAlign w:val="superscript"/>
                    </w:rPr>
                  </w:pPr>
                  <w:r>
                    <w:rPr>
                      <w:rFonts w:ascii="Arial" w:eastAsia="ＭＳ Ｐゴシック" w:hAnsi="Arial" w:cs="Arial" w:hint="eastAsia"/>
                      <w:color w:val="000000"/>
                      <w:spacing w:val="24"/>
                      <w:kern w:val="0"/>
                      <w:sz w:val="18"/>
                      <w:szCs w:val="18"/>
                    </w:rPr>
                    <w:t>吸入するとアレルギー、喘息又は呼吸困難を起こす。</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吸入するとアレルギー、喘息又は呼吸困難を起こすおそれ（区分</w:t>
                  </w:r>
                  <w:r w:rsidRPr="00C31651">
                    <w:rPr>
                      <w:rFonts w:ascii="Arial" w:eastAsia="ＭＳ Ｐゴシック" w:hAnsi="Arial" w:cs="Arial"/>
                      <w:color w:val="000000"/>
                      <w:spacing w:val="24"/>
                      <w:kern w:val="0"/>
                      <w:sz w:val="18"/>
                      <w:szCs w:val="18"/>
                    </w:rPr>
                    <w:t>1</w:t>
                  </w:r>
                  <w:r w:rsidRPr="00C31651">
                    <w:rPr>
                      <w:rFonts w:ascii="Arial" w:eastAsia="ＭＳ Ｐゴシック" w:hAnsi="Arial" w:cs="Arial"/>
                      <w:color w:val="000000"/>
                      <w:spacing w:val="24"/>
                      <w:kern w:val="0"/>
                      <w:sz w:val="18"/>
                      <w:szCs w:val="18"/>
                    </w:rPr>
                    <w:t>）</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アレルギー性皮膚反応を起こすおそれ（区分</w:t>
                  </w:r>
                  <w:r w:rsidRPr="00C31651">
                    <w:rPr>
                      <w:rFonts w:ascii="Arial" w:eastAsia="ＭＳ Ｐゴシック" w:hAnsi="Arial" w:cs="Arial"/>
                      <w:color w:val="000000"/>
                      <w:spacing w:val="24"/>
                      <w:kern w:val="0"/>
                      <w:sz w:val="18"/>
                      <w:szCs w:val="18"/>
                    </w:rPr>
                    <w:t>1</w:t>
                  </w:r>
                  <w:r w:rsidRPr="00C31651">
                    <w:rPr>
                      <w:rFonts w:ascii="Arial" w:eastAsia="ＭＳ Ｐゴシック" w:hAnsi="Arial" w:cs="Arial"/>
                      <w:color w:val="000000"/>
                      <w:spacing w:val="24"/>
                      <w:kern w:val="0"/>
                      <w:sz w:val="18"/>
                      <w:szCs w:val="18"/>
                    </w:rPr>
                    <w:t>）</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生殖細胞変異原性：</w:t>
                  </w:r>
                </w:p>
              </w:tc>
              <w:tc>
                <w:tcPr>
                  <w:tcW w:w="10788" w:type="dxa"/>
                  <w:gridSpan w:val="14"/>
                  <w:hideMark/>
                </w:tcPr>
                <w:p w:rsidR="00C31651" w:rsidRPr="003301CB" w:rsidRDefault="003301CB" w:rsidP="003301CB">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ハムスター</w:t>
                  </w:r>
                  <w:r>
                    <w:rPr>
                      <w:rFonts w:ascii="Arial" w:eastAsia="ＭＳ Ｐゴシック" w:hAnsi="Arial" w:cs="Arial" w:hint="eastAsia"/>
                      <w:color w:val="000000"/>
                      <w:spacing w:val="24"/>
                      <w:kern w:val="0"/>
                      <w:sz w:val="18"/>
                      <w:szCs w:val="18"/>
                    </w:rPr>
                    <w:t>(</w:t>
                  </w:r>
                  <w:r>
                    <w:rPr>
                      <w:rFonts w:ascii="Arial" w:eastAsia="ＭＳ Ｐゴシック" w:hAnsi="Arial" w:cs="Arial" w:hint="eastAsia"/>
                      <w:color w:val="000000"/>
                      <w:spacing w:val="24"/>
                      <w:kern w:val="0"/>
                      <w:sz w:val="18"/>
                      <w:szCs w:val="18"/>
                    </w:rPr>
                    <w:t>生体外</w:t>
                  </w:r>
                  <w:r>
                    <w:rPr>
                      <w:rFonts w:ascii="Arial" w:eastAsia="ＭＳ Ｐゴシック" w:hAnsi="Arial" w:cs="Arial" w:hint="eastAsia"/>
                      <w:color w:val="000000"/>
                      <w:spacing w:val="24"/>
                      <w:kern w:val="0"/>
                      <w:sz w:val="18"/>
                      <w:szCs w:val="18"/>
                    </w:rPr>
                    <w:t>)</w:t>
                  </w:r>
                  <w:r>
                    <w:rPr>
                      <w:rFonts w:ascii="Arial" w:eastAsia="ＭＳ Ｐゴシック" w:hAnsi="Arial" w:cs="Arial" w:hint="eastAsia"/>
                      <w:color w:val="000000"/>
                      <w:spacing w:val="24"/>
                      <w:kern w:val="0"/>
                      <w:sz w:val="18"/>
                      <w:szCs w:val="18"/>
                    </w:rPr>
                    <w:t xml:space="preserve">　陽性</w:t>
                  </w:r>
                </w:p>
              </w:tc>
            </w:tr>
            <w:tr w:rsidR="003301CB" w:rsidRPr="00C31651" w:rsidTr="00631A5A">
              <w:trPr>
                <w:gridAfter w:val="18"/>
                <w:wAfter w:w="12884" w:type="dxa"/>
              </w:trPr>
              <w:tc>
                <w:tcPr>
                  <w:tcW w:w="20" w:type="dxa"/>
                  <w:hideMark/>
                </w:tcPr>
                <w:p w:rsidR="003301CB"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3301CB"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発がん性：</w:t>
                  </w:r>
                </w:p>
              </w:tc>
              <w:tc>
                <w:tcPr>
                  <w:tcW w:w="10788" w:type="dxa"/>
                  <w:gridSpan w:val="14"/>
                  <w:hideMark/>
                </w:tcPr>
                <w:p w:rsidR="00C31651" w:rsidRDefault="003301C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AGCIH  A4</w:t>
                  </w:r>
                </w:p>
                <w:p w:rsidR="003301CB"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 xml:space="preserve">IARC   </w:t>
                  </w:r>
                  <w:r>
                    <w:rPr>
                      <w:rFonts w:ascii="Arial" w:eastAsia="ＭＳ Ｐゴシック" w:hAnsi="Arial" w:cs="Arial" w:hint="eastAsia"/>
                      <w:color w:val="000000"/>
                      <w:spacing w:val="24"/>
                      <w:kern w:val="0"/>
                      <w:sz w:val="18"/>
                      <w:szCs w:val="18"/>
                    </w:rPr>
                    <w:t>グループ</w:t>
                  </w:r>
                  <w:r>
                    <w:rPr>
                      <w:rFonts w:ascii="Arial" w:eastAsia="ＭＳ Ｐゴシック" w:hAnsi="Arial" w:cs="Arial" w:hint="eastAsia"/>
                      <w:color w:val="000000"/>
                      <w:spacing w:val="24"/>
                      <w:kern w:val="0"/>
                      <w:sz w:val="18"/>
                      <w:szCs w:val="18"/>
                    </w:rPr>
                    <w:t>3</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発がんのおそれ（区分</w:t>
                  </w:r>
                  <w:r w:rsidRPr="00C31651">
                    <w:rPr>
                      <w:rFonts w:ascii="Arial" w:eastAsia="ＭＳ Ｐゴシック" w:hAnsi="Arial" w:cs="Arial"/>
                      <w:color w:val="000000"/>
                      <w:spacing w:val="24"/>
                      <w:kern w:val="0"/>
                      <w:sz w:val="18"/>
                      <w:szCs w:val="18"/>
                    </w:rPr>
                    <w:t>1A</w:t>
                  </w:r>
                  <w:r w:rsidRPr="00C31651">
                    <w:rPr>
                      <w:rFonts w:ascii="Arial" w:eastAsia="ＭＳ Ｐゴシック" w:hAnsi="Arial" w:cs="Arial"/>
                      <w:color w:val="000000"/>
                      <w:spacing w:val="24"/>
                      <w:kern w:val="0"/>
                      <w:sz w:val="18"/>
                      <w:szCs w:val="18"/>
                    </w:rPr>
                    <w:t>）</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生殖毒性：</w:t>
                  </w:r>
                </w:p>
              </w:tc>
              <w:tc>
                <w:tcPr>
                  <w:tcW w:w="10788" w:type="dxa"/>
                  <w:gridSpan w:val="14"/>
                  <w:hideMark/>
                </w:tcPr>
                <w:p w:rsidR="00C31651"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情報なし</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特定標的臓器・全身毒性</w:t>
                  </w:r>
                  <w:r w:rsidRPr="00C31651">
                    <w:rPr>
                      <w:rFonts w:ascii="Arial" w:eastAsia="ＭＳ Ｐゴシック" w:hAnsi="Arial" w:cs="Arial"/>
                      <w:b/>
                      <w:bCs/>
                      <w:color w:val="000000"/>
                      <w:spacing w:val="24"/>
                      <w:kern w:val="0"/>
                      <w:sz w:val="18"/>
                      <w:szCs w:val="18"/>
                    </w:rPr>
                    <w:br/>
                  </w:r>
                  <w:r w:rsidRPr="00C31651">
                    <w:rPr>
                      <w:rFonts w:ascii="Arial" w:eastAsia="ＭＳ Ｐゴシック" w:hAnsi="Arial" w:cs="Arial"/>
                      <w:b/>
                      <w:bCs/>
                      <w:color w:val="000000"/>
                      <w:spacing w:val="24"/>
                      <w:kern w:val="0"/>
                      <w:sz w:val="18"/>
                      <w:szCs w:val="18"/>
                    </w:rPr>
                    <w:t>（単回ばく露）：</w:t>
                  </w:r>
                </w:p>
              </w:tc>
              <w:tc>
                <w:tcPr>
                  <w:tcW w:w="10788" w:type="dxa"/>
                  <w:gridSpan w:val="14"/>
                  <w:hideMark/>
                </w:tcPr>
                <w:p w:rsidR="00C31651" w:rsidRPr="003301CB" w:rsidRDefault="003301C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情報なし</w:t>
                  </w:r>
                </w:p>
              </w:tc>
            </w:tr>
            <w:tr w:rsidR="003301CB" w:rsidRPr="00C31651" w:rsidTr="00631A5A">
              <w:trPr>
                <w:gridAfter w:val="18"/>
                <w:wAfter w:w="12884" w:type="dxa"/>
              </w:trPr>
              <w:tc>
                <w:tcPr>
                  <w:tcW w:w="20" w:type="dxa"/>
                  <w:hideMark/>
                </w:tcPr>
                <w:p w:rsidR="003301CB"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3301CB"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特定標的臓器・全身毒性</w:t>
                  </w:r>
                  <w:r w:rsidRPr="00C31651">
                    <w:rPr>
                      <w:rFonts w:ascii="Arial" w:eastAsia="ＭＳ Ｐゴシック" w:hAnsi="Arial" w:cs="Arial"/>
                      <w:b/>
                      <w:bCs/>
                      <w:color w:val="000000"/>
                      <w:spacing w:val="24"/>
                      <w:kern w:val="0"/>
                      <w:sz w:val="18"/>
                      <w:szCs w:val="18"/>
                    </w:rPr>
                    <w:br/>
                  </w:r>
                  <w:r w:rsidRPr="00C31651">
                    <w:rPr>
                      <w:rFonts w:ascii="Arial" w:eastAsia="ＭＳ Ｐゴシック" w:hAnsi="Arial" w:cs="Arial"/>
                      <w:b/>
                      <w:bCs/>
                      <w:color w:val="000000"/>
                      <w:spacing w:val="24"/>
                      <w:kern w:val="0"/>
                      <w:sz w:val="18"/>
                      <w:szCs w:val="18"/>
                    </w:rPr>
                    <w:t>（反復ばく露）：</w:t>
                  </w:r>
                </w:p>
              </w:tc>
              <w:tc>
                <w:tcPr>
                  <w:tcW w:w="10788" w:type="dxa"/>
                  <w:gridSpan w:val="14"/>
                  <w:hideMark/>
                </w:tcPr>
                <w:p w:rsidR="00C31651"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情報なし</w:t>
                  </w:r>
                </w:p>
              </w:tc>
            </w:tr>
            <w:tr w:rsidR="003301CB" w:rsidRPr="00C31651" w:rsidTr="00631A5A">
              <w:trPr>
                <w:gridAfter w:val="18"/>
                <w:wAfter w:w="12884" w:type="dxa"/>
              </w:trPr>
              <w:tc>
                <w:tcPr>
                  <w:tcW w:w="20" w:type="dxa"/>
                  <w:hideMark/>
                </w:tcPr>
                <w:p w:rsidR="003301CB"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3301CB"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34096A"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b/>
                      <w:bCs/>
                      <w:color w:val="000000"/>
                      <w:spacing w:val="24"/>
                      <w:kern w:val="0"/>
                      <w:sz w:val="18"/>
                      <w:szCs w:val="18"/>
                    </w:rPr>
                    <w:t>吸引性呼吸器有</w:t>
                  </w:r>
                  <w:r w:rsidR="00C31651" w:rsidRPr="00C31651">
                    <w:rPr>
                      <w:rFonts w:ascii="Arial" w:eastAsia="ＭＳ Ｐゴシック" w:hAnsi="Arial" w:cs="Arial"/>
                      <w:b/>
                      <w:bCs/>
                      <w:color w:val="000000"/>
                      <w:spacing w:val="24"/>
                      <w:kern w:val="0"/>
                      <w:sz w:val="18"/>
                      <w:szCs w:val="18"/>
                    </w:rPr>
                    <w:t>性：</w:t>
                  </w:r>
                </w:p>
              </w:tc>
              <w:tc>
                <w:tcPr>
                  <w:tcW w:w="10788" w:type="dxa"/>
                  <w:gridSpan w:val="14"/>
                  <w:hideMark/>
                </w:tcPr>
                <w:p w:rsidR="00C31651" w:rsidRPr="00C31651" w:rsidRDefault="003301CB"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情報なし</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6"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１２．環境影響情報</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34096A"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b/>
                      <w:bCs/>
                      <w:color w:val="000000"/>
                      <w:spacing w:val="24"/>
                      <w:kern w:val="0"/>
                      <w:sz w:val="18"/>
                      <w:szCs w:val="18"/>
                    </w:rPr>
                    <w:t>水生環境急性有</w:t>
                  </w:r>
                  <w:r w:rsidR="00C31651" w:rsidRPr="00C31651">
                    <w:rPr>
                      <w:rFonts w:ascii="Arial" w:eastAsia="ＭＳ Ｐゴシック" w:hAnsi="Arial" w:cs="Arial"/>
                      <w:b/>
                      <w:bCs/>
                      <w:color w:val="000000"/>
                      <w:spacing w:val="24"/>
                      <w:kern w:val="0"/>
                      <w:sz w:val="18"/>
                      <w:szCs w:val="18"/>
                    </w:rPr>
                    <w:t>性：</w:t>
                  </w:r>
                </w:p>
              </w:tc>
              <w:tc>
                <w:tcPr>
                  <w:tcW w:w="10788" w:type="dxa"/>
                  <w:gridSpan w:val="14"/>
                  <w:hideMark/>
                </w:tcPr>
                <w:p w:rsidR="00C31651" w:rsidRPr="00C31651" w:rsidRDefault="00B504AD" w:rsidP="00B504AD">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甲殻類</w:t>
                  </w:r>
                  <w:r>
                    <w:rPr>
                      <w:rFonts w:ascii="Arial" w:eastAsia="ＭＳ Ｐゴシック" w:hAnsi="Arial" w:cs="Arial" w:hint="eastAsia"/>
                      <w:color w:val="000000"/>
                      <w:spacing w:val="24"/>
                      <w:kern w:val="0"/>
                      <w:sz w:val="18"/>
                      <w:szCs w:val="18"/>
                    </w:rPr>
                    <w:t>(</w:t>
                  </w:r>
                  <w:r>
                    <w:rPr>
                      <w:rFonts w:ascii="Arial" w:eastAsia="ＭＳ Ｐゴシック" w:hAnsi="Arial" w:cs="Arial" w:hint="eastAsia"/>
                      <w:color w:val="000000"/>
                      <w:spacing w:val="24"/>
                      <w:kern w:val="0"/>
                      <w:sz w:val="18"/>
                      <w:szCs w:val="18"/>
                    </w:rPr>
                    <w:t>オオミジンコ</w:t>
                  </w:r>
                  <w:r>
                    <w:rPr>
                      <w:rFonts w:ascii="Arial" w:eastAsia="ＭＳ Ｐゴシック" w:hAnsi="Arial" w:cs="Arial" w:hint="eastAsia"/>
                      <w:color w:val="000000"/>
                      <w:spacing w:val="24"/>
                      <w:kern w:val="0"/>
                      <w:sz w:val="18"/>
                      <w:szCs w:val="18"/>
                    </w:rPr>
                    <w:t>)</w:t>
                  </w:r>
                  <w:r>
                    <w:rPr>
                      <w:rFonts w:ascii="Arial" w:eastAsia="ＭＳ Ｐゴシック" w:hAnsi="Arial" w:cs="Arial" w:hint="eastAsia"/>
                      <w:color w:val="000000"/>
                      <w:spacing w:val="24"/>
                      <w:kern w:val="0"/>
                      <w:sz w:val="18"/>
                      <w:szCs w:val="18"/>
                    </w:rPr>
                    <w:t xml:space="preserve">　</w:t>
                  </w:r>
                  <w:r>
                    <w:rPr>
                      <w:rFonts w:ascii="Arial" w:eastAsia="ＭＳ Ｐゴシック" w:hAnsi="Arial" w:cs="Arial" w:hint="eastAsia"/>
                      <w:color w:val="000000"/>
                      <w:spacing w:val="24"/>
                      <w:kern w:val="0"/>
                      <w:sz w:val="18"/>
                      <w:szCs w:val="18"/>
                    </w:rPr>
                    <w:t>48</w:t>
                  </w:r>
                  <w:r>
                    <w:rPr>
                      <w:rFonts w:ascii="Arial" w:eastAsia="ＭＳ Ｐゴシック" w:hAnsi="Arial" w:cs="Arial" w:hint="eastAsia"/>
                      <w:color w:val="000000"/>
                      <w:spacing w:val="24"/>
                      <w:kern w:val="0"/>
                      <w:sz w:val="18"/>
                      <w:szCs w:val="18"/>
                    </w:rPr>
                    <w:t xml:space="preserve">時間　</w:t>
                  </w:r>
                  <w:r>
                    <w:rPr>
                      <w:rFonts w:ascii="Arial" w:eastAsia="ＭＳ Ｐゴシック" w:hAnsi="Arial" w:cs="Arial" w:hint="eastAsia"/>
                      <w:color w:val="000000"/>
                      <w:spacing w:val="24"/>
                      <w:kern w:val="0"/>
                      <w:sz w:val="18"/>
                      <w:szCs w:val="18"/>
                    </w:rPr>
                    <w:t>EC50=0.492mg/L</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水生生物に毒性（区分</w:t>
                  </w:r>
                  <w:r w:rsidRPr="00C31651">
                    <w:rPr>
                      <w:rFonts w:ascii="Arial" w:eastAsia="ＭＳ Ｐゴシック" w:hAnsi="Arial" w:cs="Arial"/>
                      <w:color w:val="000000"/>
                      <w:spacing w:val="24"/>
                      <w:kern w:val="0"/>
                      <w:sz w:val="18"/>
                      <w:szCs w:val="18"/>
                    </w:rPr>
                    <w:t>2</w:t>
                  </w:r>
                  <w:r w:rsidRPr="00C31651">
                    <w:rPr>
                      <w:rFonts w:ascii="Arial" w:eastAsia="ＭＳ Ｐゴシック" w:hAnsi="Arial" w:cs="Arial"/>
                      <w:color w:val="000000"/>
                      <w:spacing w:val="24"/>
                      <w:kern w:val="0"/>
                      <w:sz w:val="18"/>
                      <w:szCs w:val="18"/>
                    </w:rPr>
                    <w:t>）</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水生環境慢性有害性：</w:t>
                  </w:r>
                </w:p>
              </w:tc>
              <w:tc>
                <w:tcPr>
                  <w:tcW w:w="10788" w:type="dxa"/>
                  <w:gridSpan w:val="14"/>
                  <w:hideMark/>
                </w:tcPr>
                <w:p w:rsidR="00B504AD" w:rsidRDefault="00B504AD"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水溶液が強酸となることが毒性の要因と考えられるが環境水中では緩衝作用により</w:t>
                  </w:r>
                </w:p>
                <w:p w:rsidR="00C31651"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毒性英起用が緩和される。</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7"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１３．廃棄上の注意：</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残余廃棄物：</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廃棄においては、関連法規ならびに地方自治体の基準に従うこと。</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34096A"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都道府県知事などの許可を受けた産業廃棄物処理業者、もしくは地方公共団体</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がその処理を行っている場合にはそこに委託して処理する。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34096A"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廃棄物の処理を委託する場合、処理業者等に危険性、有害性を十分告知の</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上処理を委託する。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b/>
                      <w:bCs/>
                      <w:color w:val="000000"/>
                      <w:spacing w:val="24"/>
                      <w:kern w:val="0"/>
                      <w:sz w:val="18"/>
                      <w:szCs w:val="18"/>
                    </w:rPr>
                    <w:t>中和</w:t>
                  </w:r>
                  <w:r w:rsidR="00C31651" w:rsidRPr="00C31651">
                    <w:rPr>
                      <w:rFonts w:ascii="Arial" w:eastAsia="ＭＳ Ｐゴシック" w:hAnsi="Arial" w:cs="Arial"/>
                      <w:b/>
                      <w:bCs/>
                      <w:color w:val="000000"/>
                      <w:spacing w:val="24"/>
                      <w:kern w:val="0"/>
                      <w:sz w:val="18"/>
                      <w:szCs w:val="18"/>
                    </w:rPr>
                    <w:t>法</w:t>
                  </w:r>
                </w:p>
              </w:tc>
              <w:tc>
                <w:tcPr>
                  <w:tcW w:w="10788" w:type="dxa"/>
                  <w:gridSpan w:val="14"/>
                  <w:hideMark/>
                </w:tcPr>
                <w:p w:rsidR="00C31651"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徐々にアルカリ液などの撹拌溶液に加え、中和させた後に多量の水で希釈処理する。</w:t>
                  </w:r>
                </w:p>
              </w:tc>
            </w:tr>
            <w:tr w:rsidR="00B504AD" w:rsidRPr="00C31651" w:rsidTr="00631A5A">
              <w:trPr>
                <w:gridAfter w:val="18"/>
                <w:wAfter w:w="12884"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活性汚泥処理法</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菌が死滅しない濃度以下に希釈して、活性汚泥処理により処理する。</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汚染容器及び包装：</w:t>
                  </w:r>
                </w:p>
              </w:tc>
              <w:tc>
                <w:tcPr>
                  <w:tcW w:w="10788" w:type="dxa"/>
                  <w:gridSpan w:val="14"/>
                  <w:hideMark/>
                </w:tcPr>
                <w:p w:rsidR="0034096A"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容器は清浄にしてリサイクルするか、関連法規ならびに地方自治体の基準に従って</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適切な処分を行う。</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40"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空容器を廃棄する場合は、内容物を完全に除去すること。</w:t>
                  </w: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8"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１４．輸送上の注意</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国際規制</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海上規制情報</w:t>
                  </w:r>
                </w:p>
              </w:tc>
              <w:tc>
                <w:tcPr>
                  <w:tcW w:w="4872" w:type="dxa"/>
                  <w:gridSpan w:val="13"/>
                  <w:hideMark/>
                </w:tcPr>
                <w:p w:rsidR="00C31651" w:rsidRPr="00C31651" w:rsidRDefault="00B504AD" w:rsidP="00B504AD">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規制されていない</w:t>
                  </w: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17"/>
                <w:wAfter w:w="12864"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17"/>
                <w:wAfter w:w="12864"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17"/>
                <w:wAfter w:w="12864"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4"/>
                <w:wAfter w:w="6968"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17"/>
                <w:wAfter w:w="12864"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B504AD" w:rsidRPr="00C31651" w:rsidTr="00631A5A">
              <w:trPr>
                <w:gridAfter w:val="2"/>
                <w:wAfter w:w="6140"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808"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gridSpan w:val="14"/>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国内規制</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陸上規制情報</w:t>
                  </w:r>
                </w:p>
              </w:tc>
              <w:tc>
                <w:tcPr>
                  <w:tcW w:w="10788" w:type="dxa"/>
                  <w:gridSpan w:val="14"/>
                  <w:hideMark/>
                </w:tcPr>
                <w:p w:rsidR="00C31651" w:rsidRPr="00C31651" w:rsidRDefault="00ED641C" w:rsidP="00ED641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規制されていない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96" w:type="dxa"/>
                  <w:gridSpan w:val="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海上規制情報</w:t>
                  </w:r>
                </w:p>
              </w:tc>
              <w:tc>
                <w:tcPr>
                  <w:tcW w:w="4872" w:type="dxa"/>
                  <w:gridSpan w:val="1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船舶安全法の規定に従う。</w:t>
                  </w: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8"/>
                <w:wAfter w:w="1288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容器等級：</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III</w:t>
                  </w: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国連番号：</w:t>
                  </w:r>
                </w:p>
              </w:tc>
              <w:tc>
                <w:tcPr>
                  <w:tcW w:w="2361" w:type="dxa"/>
                  <w:gridSpan w:val="6"/>
                  <w:hideMark/>
                </w:tcPr>
                <w:p w:rsidR="00C31651"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1789</w:t>
                  </w: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品名：</w:t>
                  </w:r>
                </w:p>
              </w:tc>
              <w:tc>
                <w:tcPr>
                  <w:tcW w:w="10788" w:type="dxa"/>
                  <w:gridSpan w:val="14"/>
                  <w:hideMark/>
                </w:tcPr>
                <w:p w:rsidR="00C31651" w:rsidRPr="00C31651" w:rsidRDefault="00ED641C" w:rsidP="00ED641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塩酸</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クラス：</w:t>
                  </w:r>
                </w:p>
              </w:tc>
              <w:tc>
                <w:tcPr>
                  <w:tcW w:w="2361" w:type="dxa"/>
                  <w:gridSpan w:val="6"/>
                  <w:hideMark/>
                </w:tcPr>
                <w:p w:rsidR="00C31651"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8</w:t>
                  </w:r>
                  <w:r>
                    <w:rPr>
                      <w:rFonts w:ascii="Arial" w:eastAsia="ＭＳ Ｐゴシック" w:hAnsi="Arial" w:cs="Arial" w:hint="eastAsia"/>
                      <w:color w:val="000000"/>
                      <w:spacing w:val="24"/>
                      <w:kern w:val="0"/>
                      <w:sz w:val="18"/>
                      <w:szCs w:val="18"/>
                    </w:rPr>
                    <w:t xml:space="preserve">　</w:t>
                  </w:r>
                  <w:r>
                    <w:rPr>
                      <w:rFonts w:ascii="Arial" w:eastAsia="ＭＳ Ｐゴシック" w:hAnsi="Arial" w:cs="Arial" w:hint="eastAsia"/>
                      <w:color w:val="000000"/>
                      <w:spacing w:val="24"/>
                      <w:kern w:val="0"/>
                      <w:sz w:val="18"/>
                      <w:szCs w:val="18"/>
                    </w:rPr>
                    <w:t>(</w:t>
                  </w:r>
                  <w:r>
                    <w:rPr>
                      <w:rFonts w:ascii="Arial" w:eastAsia="ＭＳ Ｐゴシック" w:hAnsi="Arial" w:cs="Arial" w:hint="eastAsia"/>
                      <w:color w:val="000000"/>
                      <w:spacing w:val="24"/>
                      <w:kern w:val="0"/>
                      <w:sz w:val="18"/>
                      <w:szCs w:val="18"/>
                    </w:rPr>
                    <w:t>腐食性物質</w:t>
                  </w:r>
                  <w:r>
                    <w:rPr>
                      <w:rFonts w:ascii="Arial" w:eastAsia="ＭＳ Ｐゴシック" w:hAnsi="Arial" w:cs="Arial" w:hint="eastAsia"/>
                      <w:color w:val="000000"/>
                      <w:spacing w:val="24"/>
                      <w:kern w:val="0"/>
                      <w:sz w:val="18"/>
                      <w:szCs w:val="18"/>
                    </w:rPr>
                    <w:t>)</w:t>
                  </w: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特別の安全対策</w:t>
                  </w:r>
                </w:p>
              </w:tc>
              <w:tc>
                <w:tcPr>
                  <w:tcW w:w="10788" w:type="dxa"/>
                  <w:gridSpan w:val="14"/>
                  <w:hideMark/>
                </w:tcPr>
                <w:p w:rsidR="00B504AD"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輸送に際しては、直射日光を避け、容器の破損、腐食、漏れのないように積み込み、</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荷崩れの防止を確実に行う。</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B504AD"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危険物又は危険物を収納した容器が著しく摩擦又は動揺を起こさないように</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運搬すること。</w:t>
                  </w:r>
                </w:p>
              </w:tc>
            </w:tr>
            <w:tr w:rsidR="00B504AD" w:rsidRPr="00C31651" w:rsidTr="00631A5A">
              <w:trPr>
                <w:gridAfter w:val="19"/>
                <w:wAfter w:w="12904"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重量物を上積みしない。</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B504AD"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危険物の運搬中、危険物が著しく漏れる等災害が発生するおそれがある場合には、</w:t>
                  </w:r>
                </w:p>
                <w:p w:rsidR="00B504AD"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災害を防止するための応急措置を講ずると共に、もよりの消防機関その他の関係機関</w:t>
                  </w:r>
                </w:p>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に通報すること。</w:t>
                  </w:r>
                </w:p>
              </w:tc>
            </w:tr>
            <w:tr w:rsidR="00B504AD" w:rsidRPr="00C31651" w:rsidTr="00631A5A">
              <w:trPr>
                <w:gridAfter w:val="17"/>
                <w:wAfter w:w="12864" w:type="dxa"/>
              </w:trPr>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B504AD" w:rsidRPr="00C31651" w:rsidRDefault="00B504AD"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39"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１５．適用法令</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労働安全衛生法：</w:t>
                  </w: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名称等を通知すべき有害物</w:t>
                  </w:r>
                  <w:r w:rsidRPr="00C31651">
                    <w:rPr>
                      <w:rFonts w:ascii="Arial" w:eastAsia="ＭＳ Ｐゴシック" w:hAnsi="Arial" w:cs="Arial"/>
                      <w:color w:val="000000"/>
                      <w:spacing w:val="24"/>
                      <w:kern w:val="0"/>
                      <w:sz w:val="18"/>
                      <w:szCs w:val="18"/>
                    </w:rPr>
                    <w:br/>
                  </w:r>
                  <w:r w:rsidRPr="00C31651">
                    <w:rPr>
                      <w:rFonts w:ascii="Arial" w:eastAsia="ＭＳ Ｐゴシック" w:hAnsi="Arial" w:cs="Arial"/>
                      <w:color w:val="000000"/>
                      <w:spacing w:val="24"/>
                      <w:kern w:val="0"/>
                      <w:sz w:val="18"/>
                      <w:szCs w:val="18"/>
                    </w:rPr>
                    <w:t>（法第５７条の２、施行令第１８条の２別表第９）</w:t>
                  </w:r>
                  <w:r w:rsidRPr="00C31651">
                    <w:rPr>
                      <w:rFonts w:ascii="Arial" w:eastAsia="ＭＳ Ｐゴシック" w:hAnsi="Arial" w:cs="Arial"/>
                      <w:color w:val="000000"/>
                      <w:spacing w:val="24"/>
                      <w:kern w:val="0"/>
                      <w:sz w:val="18"/>
                      <w:szCs w:val="18"/>
                    </w:rPr>
                    <w:br/>
                  </w:r>
                  <w:r w:rsidRPr="00C31651">
                    <w:rPr>
                      <w:rFonts w:ascii="Arial" w:eastAsia="ＭＳ Ｐゴシック" w:hAnsi="Arial" w:cs="Arial"/>
                      <w:color w:val="000000"/>
                      <w:spacing w:val="24"/>
                      <w:kern w:val="0"/>
                      <w:sz w:val="18"/>
                      <w:szCs w:val="18"/>
                    </w:rPr>
                    <w:t>（政令番号　第</w:t>
                  </w:r>
                  <w:r w:rsidR="00ED641C">
                    <w:rPr>
                      <w:rFonts w:ascii="Arial" w:eastAsia="ＭＳ Ｐゴシック" w:hAnsi="Arial" w:cs="Arial" w:hint="eastAsia"/>
                      <w:color w:val="000000"/>
                      <w:spacing w:val="24"/>
                      <w:kern w:val="0"/>
                      <w:sz w:val="18"/>
                      <w:szCs w:val="18"/>
                    </w:rPr>
                    <w:t>98</w:t>
                  </w:r>
                  <w:r w:rsidRPr="00C31651">
                    <w:rPr>
                      <w:rFonts w:ascii="Arial" w:eastAsia="ＭＳ Ｐゴシック" w:hAnsi="Arial" w:cs="Arial"/>
                      <w:color w:val="000000"/>
                      <w:spacing w:val="24"/>
                      <w:kern w:val="0"/>
                      <w:sz w:val="18"/>
                      <w:szCs w:val="18"/>
                    </w:rPr>
                    <w:t>号）</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076" w:type="dxa"/>
                  <w:gridSpan w:val="3"/>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0788" w:type="dxa"/>
                  <w:gridSpan w:val="14"/>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名称等を表示すべき有害物</w:t>
                  </w:r>
                  <w:r w:rsidRPr="00C31651">
                    <w:rPr>
                      <w:rFonts w:ascii="Arial" w:eastAsia="ＭＳ Ｐゴシック" w:hAnsi="Arial" w:cs="Arial"/>
                      <w:color w:val="000000"/>
                      <w:spacing w:val="24"/>
                      <w:kern w:val="0"/>
                      <w:sz w:val="18"/>
                      <w:szCs w:val="18"/>
                    </w:rPr>
                    <w:br/>
                  </w:r>
                  <w:r w:rsidRPr="00C31651">
                    <w:rPr>
                      <w:rFonts w:ascii="Arial" w:eastAsia="ＭＳ Ｐゴシック" w:hAnsi="Arial" w:cs="Arial"/>
                      <w:color w:val="000000"/>
                      <w:spacing w:val="24"/>
                      <w:kern w:val="0"/>
                      <w:sz w:val="18"/>
                      <w:szCs w:val="18"/>
                    </w:rPr>
                    <w:t>（施行令第１８条）</w:t>
                  </w: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化学物質排出把握管理促進法</w:t>
                  </w:r>
                  <w:r w:rsidRPr="00C31651">
                    <w:rPr>
                      <w:rFonts w:ascii="Arial" w:eastAsia="ＭＳ Ｐゴシック" w:hAnsi="Arial" w:cs="Arial"/>
                      <w:b/>
                      <w:bCs/>
                      <w:color w:val="000000"/>
                      <w:spacing w:val="24"/>
                      <w:kern w:val="0"/>
                      <w:sz w:val="18"/>
                      <w:szCs w:val="18"/>
                    </w:rPr>
                    <w:br/>
                  </w:r>
                  <w:r w:rsidRPr="00C31651">
                    <w:rPr>
                      <w:rFonts w:ascii="Arial" w:eastAsia="ＭＳ Ｐゴシック" w:hAnsi="Arial" w:cs="Arial"/>
                      <w:b/>
                      <w:bCs/>
                      <w:color w:val="000000"/>
                      <w:spacing w:val="24"/>
                      <w:kern w:val="0"/>
                      <w:sz w:val="18"/>
                      <w:szCs w:val="18"/>
                    </w:rPr>
                    <w:t>（ＰＲＴＲ法）：</w:t>
                  </w:r>
                </w:p>
              </w:tc>
              <w:tc>
                <w:tcPr>
                  <w:tcW w:w="10788" w:type="dxa"/>
                  <w:gridSpan w:val="14"/>
                  <w:hideMark/>
                </w:tcPr>
                <w:p w:rsidR="00C31651"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非該当</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毒物劇物取締法：</w:t>
                  </w:r>
                </w:p>
              </w:tc>
              <w:tc>
                <w:tcPr>
                  <w:tcW w:w="10788" w:type="dxa"/>
                  <w:gridSpan w:val="14"/>
                  <w:hideMark/>
                </w:tcPr>
                <w:p w:rsidR="00C31651" w:rsidRPr="00C31651" w:rsidRDefault="00ED641C" w:rsidP="00ED641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非該当</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消防法：</w:t>
                  </w:r>
                </w:p>
              </w:tc>
              <w:tc>
                <w:tcPr>
                  <w:tcW w:w="10788" w:type="dxa"/>
                  <w:gridSpan w:val="14"/>
                  <w:hideMark/>
                </w:tcPr>
                <w:p w:rsidR="00C31651" w:rsidRPr="00C31651" w:rsidRDefault="00ED641C" w:rsidP="00ED641C">
                  <w:pPr>
                    <w:widowControl/>
                    <w:spacing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hint="eastAsia"/>
                      <w:color w:val="000000"/>
                      <w:spacing w:val="24"/>
                      <w:kern w:val="0"/>
                      <w:sz w:val="18"/>
                      <w:szCs w:val="18"/>
                    </w:rPr>
                    <w:t>非該当</w:t>
                  </w: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船舶安全法：</w:t>
                  </w:r>
                </w:p>
              </w:tc>
              <w:tc>
                <w:tcPr>
                  <w:tcW w:w="10788" w:type="dxa"/>
                  <w:gridSpan w:val="14"/>
                  <w:hideMark/>
                </w:tcPr>
                <w:p w:rsidR="00C31651" w:rsidRPr="00C31651" w:rsidRDefault="00C31651" w:rsidP="00ED641C">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腐食性物質</w:t>
                  </w: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20"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2116"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航空法：</w:t>
                  </w:r>
                </w:p>
              </w:tc>
              <w:tc>
                <w:tcPr>
                  <w:tcW w:w="10788" w:type="dxa"/>
                  <w:gridSpan w:val="14"/>
                  <w:hideMark/>
                </w:tcPr>
                <w:p w:rsidR="00C31651" w:rsidRPr="00C31651" w:rsidRDefault="00C31651" w:rsidP="00ED641C">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color w:val="000000"/>
                      <w:spacing w:val="24"/>
                      <w:kern w:val="0"/>
                      <w:sz w:val="18"/>
                      <w:szCs w:val="18"/>
                    </w:rPr>
                    <w:t>腐食性物質</w:t>
                  </w: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C31651" w:rsidRPr="00C31651" w:rsidTr="00631A5A">
              <w:tc>
                <w:tcPr>
                  <w:tcW w:w="12924" w:type="dxa"/>
                  <w:gridSpan w:val="20"/>
                  <w:hideMark/>
                </w:tcPr>
                <w:p w:rsidR="00C31651" w:rsidRPr="00C31651" w:rsidRDefault="009005F2" w:rsidP="00C31651">
                  <w:pPr>
                    <w:widowControl/>
                    <w:spacing w:before="225" w:after="225" w:line="360" w:lineRule="atLeast"/>
                    <w:jc w:val="left"/>
                    <w:rPr>
                      <w:rFonts w:ascii="Arial" w:eastAsia="ＭＳ Ｐゴシック" w:hAnsi="Arial" w:cs="Arial"/>
                      <w:color w:val="000000"/>
                      <w:spacing w:val="24"/>
                      <w:kern w:val="0"/>
                      <w:sz w:val="18"/>
                      <w:szCs w:val="18"/>
                    </w:rPr>
                  </w:pPr>
                  <w:r>
                    <w:rPr>
                      <w:rFonts w:ascii="Arial" w:eastAsia="ＭＳ Ｐゴシック" w:hAnsi="Arial" w:cs="Arial"/>
                      <w:color w:val="000000"/>
                      <w:spacing w:val="24"/>
                      <w:kern w:val="0"/>
                      <w:sz w:val="18"/>
                      <w:szCs w:val="18"/>
                    </w:rPr>
                    <w:pict>
                      <v:rect id="_x0000_i1040" style="width:0;height:.75pt" o:hralign="center" o:hrstd="t" o:hr="t" fillcolor="#a0a0a0" stroked="f">
                        <v:textbox inset="5.85pt,.7pt,5.85pt,.7pt"/>
                      </v:rect>
                    </w:pict>
                  </w:r>
                </w:p>
              </w:tc>
            </w:tr>
            <w:tr w:rsidR="00C31651" w:rsidRPr="00C31651" w:rsidTr="00631A5A">
              <w:tc>
                <w:tcPr>
                  <w:tcW w:w="2136"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r w:rsidRPr="00C31651">
                    <w:rPr>
                      <w:rFonts w:ascii="Arial" w:eastAsia="ＭＳ Ｐゴシック" w:hAnsi="Arial" w:cs="Arial"/>
                      <w:b/>
                      <w:bCs/>
                      <w:color w:val="000000"/>
                      <w:spacing w:val="24"/>
                      <w:kern w:val="0"/>
                      <w:sz w:val="18"/>
                      <w:szCs w:val="18"/>
                    </w:rPr>
                    <w:t>１６．その他の情報</w:t>
                  </w:r>
                </w:p>
              </w:tc>
              <w:tc>
                <w:tcPr>
                  <w:tcW w:w="2361" w:type="dxa"/>
                  <w:gridSpan w:val="6"/>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1703" w:type="dxa"/>
                  <w:gridSpan w:val="5"/>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808" w:type="dxa"/>
                  <w:gridSpan w:val="2"/>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c>
                <w:tcPr>
                  <w:tcW w:w="5916" w:type="dxa"/>
                  <w:hideMark/>
                </w:tcPr>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9"/>
                <w:wAfter w:w="1290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r w:rsidR="00ED641C" w:rsidRPr="00C31651" w:rsidTr="00631A5A">
              <w:trPr>
                <w:gridAfter w:val="17"/>
                <w:wAfter w:w="12864" w:type="dxa"/>
              </w:trPr>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c>
                <w:tcPr>
                  <w:tcW w:w="20" w:type="dxa"/>
                  <w:hideMark/>
                </w:tcPr>
                <w:p w:rsidR="00ED641C" w:rsidRPr="00C31651" w:rsidRDefault="00ED641C" w:rsidP="00C31651">
                  <w:pPr>
                    <w:widowControl/>
                    <w:spacing w:line="360" w:lineRule="atLeast"/>
                    <w:jc w:val="left"/>
                    <w:rPr>
                      <w:rFonts w:ascii="Arial" w:eastAsia="ＭＳ Ｐゴシック" w:hAnsi="Arial" w:cs="Arial"/>
                      <w:color w:val="000000"/>
                      <w:spacing w:val="24"/>
                      <w:kern w:val="0"/>
                      <w:sz w:val="18"/>
                      <w:szCs w:val="18"/>
                    </w:rPr>
                  </w:pPr>
                </w:p>
              </w:tc>
            </w:tr>
          </w:tbl>
          <w:p w:rsidR="00C31651" w:rsidRPr="00C31651" w:rsidRDefault="00C31651" w:rsidP="00C31651">
            <w:pPr>
              <w:widowControl/>
              <w:spacing w:line="360" w:lineRule="atLeast"/>
              <w:jc w:val="left"/>
              <w:rPr>
                <w:rFonts w:ascii="Arial" w:eastAsia="ＭＳ Ｐゴシック" w:hAnsi="Arial" w:cs="Arial"/>
                <w:color w:val="000000"/>
                <w:spacing w:val="24"/>
                <w:kern w:val="0"/>
                <w:sz w:val="18"/>
                <w:szCs w:val="18"/>
              </w:rPr>
            </w:pPr>
          </w:p>
        </w:tc>
      </w:tr>
    </w:tbl>
    <w:p w:rsidR="007C0C39" w:rsidRPr="00C31651" w:rsidRDefault="007C0C39"/>
    <w:sectPr w:rsidR="007C0C39" w:rsidRPr="00C31651" w:rsidSect="00370A19">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Osak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C7594"/>
    <w:multiLevelType w:val="hybridMultilevel"/>
    <w:tmpl w:val="13C4ACD2"/>
    <w:lvl w:ilvl="0" w:tplc="0A3E415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51"/>
    <w:rsid w:val="000C0360"/>
    <w:rsid w:val="000E26D8"/>
    <w:rsid w:val="00163DE6"/>
    <w:rsid w:val="00180B1E"/>
    <w:rsid w:val="001F330F"/>
    <w:rsid w:val="00292908"/>
    <w:rsid w:val="003301CB"/>
    <w:rsid w:val="0034096A"/>
    <w:rsid w:val="00370A19"/>
    <w:rsid w:val="003B39FC"/>
    <w:rsid w:val="004078DF"/>
    <w:rsid w:val="00427F70"/>
    <w:rsid w:val="00441CFF"/>
    <w:rsid w:val="004D39E6"/>
    <w:rsid w:val="00631A5A"/>
    <w:rsid w:val="006C691C"/>
    <w:rsid w:val="006E4B9F"/>
    <w:rsid w:val="006F643A"/>
    <w:rsid w:val="00776602"/>
    <w:rsid w:val="007C0C39"/>
    <w:rsid w:val="00824FEE"/>
    <w:rsid w:val="00874AF2"/>
    <w:rsid w:val="008F7F39"/>
    <w:rsid w:val="009005F2"/>
    <w:rsid w:val="00946E6C"/>
    <w:rsid w:val="0099387B"/>
    <w:rsid w:val="00B504AD"/>
    <w:rsid w:val="00B641A6"/>
    <w:rsid w:val="00B76D55"/>
    <w:rsid w:val="00C31651"/>
    <w:rsid w:val="00C746AC"/>
    <w:rsid w:val="00C92DAE"/>
    <w:rsid w:val="00C94E71"/>
    <w:rsid w:val="00CC50D0"/>
    <w:rsid w:val="00CD649C"/>
    <w:rsid w:val="00CE34EB"/>
    <w:rsid w:val="00CE6C33"/>
    <w:rsid w:val="00D15C86"/>
    <w:rsid w:val="00D36470"/>
    <w:rsid w:val="00ED641C"/>
    <w:rsid w:val="00F87F66"/>
    <w:rsid w:val="00FB7111"/>
    <w:rsid w:val="00FF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13B2E54-CDBB-43FA-926D-B0BC6FAD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31651"/>
    <w:pPr>
      <w:widowControl/>
      <w:jc w:val="left"/>
      <w:outlineLvl w:val="0"/>
    </w:pPr>
    <w:rPr>
      <w:rFonts w:ascii="ＭＳ Ｐゴシック" w:eastAsia="ＭＳ Ｐゴシック" w:hAnsi="ＭＳ Ｐゴシック" w:cs="ＭＳ Ｐゴシック"/>
      <w:b/>
      <w:bCs/>
      <w:kern w:val="36"/>
      <w:sz w:val="34"/>
      <w:szCs w:val="34"/>
    </w:rPr>
  </w:style>
  <w:style w:type="paragraph" w:styleId="2">
    <w:name w:val="heading 2"/>
    <w:basedOn w:val="a"/>
    <w:link w:val="20"/>
    <w:uiPriority w:val="9"/>
    <w:qFormat/>
    <w:rsid w:val="00C31651"/>
    <w:pPr>
      <w:widowControl/>
      <w:jc w:val="left"/>
      <w:outlineLvl w:val="1"/>
    </w:pPr>
    <w:rPr>
      <w:rFonts w:ascii="ＭＳ Ｐゴシック" w:eastAsia="ＭＳ Ｐゴシック" w:hAnsi="ＭＳ Ｐゴシック" w:cs="ＭＳ Ｐゴシック"/>
      <w:b/>
      <w:bCs/>
      <w:kern w:val="0"/>
      <w:sz w:val="31"/>
      <w:szCs w:val="31"/>
    </w:rPr>
  </w:style>
  <w:style w:type="paragraph" w:styleId="3">
    <w:name w:val="heading 3"/>
    <w:basedOn w:val="a"/>
    <w:link w:val="30"/>
    <w:uiPriority w:val="9"/>
    <w:qFormat/>
    <w:rsid w:val="00C31651"/>
    <w:pPr>
      <w:widowControl/>
      <w:jc w:val="left"/>
      <w:outlineLvl w:val="2"/>
    </w:pPr>
    <w:rPr>
      <w:rFonts w:ascii="ＭＳ Ｐゴシック" w:eastAsia="ＭＳ Ｐゴシック" w:hAnsi="ＭＳ Ｐゴシック" w:cs="ＭＳ Ｐゴシック"/>
      <w:b/>
      <w:bCs/>
      <w:kern w:val="0"/>
      <w:sz w:val="29"/>
      <w:szCs w:val="29"/>
    </w:rPr>
  </w:style>
  <w:style w:type="paragraph" w:styleId="4">
    <w:name w:val="heading 4"/>
    <w:basedOn w:val="a"/>
    <w:link w:val="40"/>
    <w:uiPriority w:val="9"/>
    <w:qFormat/>
    <w:rsid w:val="00C31651"/>
    <w:pPr>
      <w:widowControl/>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C31651"/>
    <w:pPr>
      <w:widowControl/>
      <w:jc w:val="left"/>
      <w:outlineLvl w:val="4"/>
    </w:pPr>
    <w:rPr>
      <w:rFonts w:ascii="ＭＳ Ｐゴシック" w:eastAsia="ＭＳ Ｐゴシック" w:hAnsi="ＭＳ Ｐゴシック" w:cs="ＭＳ Ｐゴシック"/>
      <w:b/>
      <w:bCs/>
      <w:kern w:val="0"/>
      <w:sz w:val="20"/>
      <w:szCs w:val="20"/>
    </w:rPr>
  </w:style>
  <w:style w:type="paragraph" w:styleId="6">
    <w:name w:val="heading 6"/>
    <w:basedOn w:val="a"/>
    <w:link w:val="60"/>
    <w:uiPriority w:val="9"/>
    <w:qFormat/>
    <w:rsid w:val="00C31651"/>
    <w:pPr>
      <w:widowControl/>
      <w:jc w:val="left"/>
      <w:outlineLvl w:val="5"/>
    </w:pPr>
    <w:rPr>
      <w:rFonts w:ascii="ＭＳ Ｐゴシック" w:eastAsia="ＭＳ Ｐゴシック" w:hAnsi="ＭＳ Ｐゴシック" w:cs="ＭＳ Ｐゴシック"/>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651"/>
    <w:rPr>
      <w:rFonts w:ascii="ＭＳ Ｐゴシック" w:eastAsia="ＭＳ Ｐゴシック" w:hAnsi="ＭＳ Ｐゴシック" w:cs="ＭＳ Ｐゴシック"/>
      <w:b/>
      <w:bCs/>
      <w:kern w:val="36"/>
      <w:sz w:val="34"/>
      <w:szCs w:val="34"/>
    </w:rPr>
  </w:style>
  <w:style w:type="character" w:customStyle="1" w:styleId="20">
    <w:name w:val="見出し 2 (文字)"/>
    <w:basedOn w:val="a0"/>
    <w:link w:val="2"/>
    <w:uiPriority w:val="9"/>
    <w:rsid w:val="00C31651"/>
    <w:rPr>
      <w:rFonts w:ascii="ＭＳ Ｐゴシック" w:eastAsia="ＭＳ Ｐゴシック" w:hAnsi="ＭＳ Ｐゴシック" w:cs="ＭＳ Ｐゴシック"/>
      <w:b/>
      <w:bCs/>
      <w:kern w:val="0"/>
      <w:sz w:val="31"/>
      <w:szCs w:val="31"/>
    </w:rPr>
  </w:style>
  <w:style w:type="character" w:customStyle="1" w:styleId="30">
    <w:name w:val="見出し 3 (文字)"/>
    <w:basedOn w:val="a0"/>
    <w:link w:val="3"/>
    <w:uiPriority w:val="9"/>
    <w:rsid w:val="00C31651"/>
    <w:rPr>
      <w:rFonts w:ascii="ＭＳ Ｐゴシック" w:eastAsia="ＭＳ Ｐゴシック" w:hAnsi="ＭＳ Ｐゴシック" w:cs="ＭＳ Ｐゴシック"/>
      <w:b/>
      <w:bCs/>
      <w:kern w:val="0"/>
      <w:sz w:val="29"/>
      <w:szCs w:val="29"/>
    </w:rPr>
  </w:style>
  <w:style w:type="character" w:customStyle="1" w:styleId="40">
    <w:name w:val="見出し 4 (文字)"/>
    <w:basedOn w:val="a0"/>
    <w:link w:val="4"/>
    <w:uiPriority w:val="9"/>
    <w:rsid w:val="00C31651"/>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C31651"/>
    <w:rPr>
      <w:rFonts w:ascii="ＭＳ Ｐゴシック" w:eastAsia="ＭＳ Ｐゴシック" w:hAnsi="ＭＳ Ｐゴシック" w:cs="ＭＳ Ｐゴシック"/>
      <w:b/>
      <w:bCs/>
      <w:kern w:val="0"/>
      <w:sz w:val="20"/>
      <w:szCs w:val="20"/>
    </w:rPr>
  </w:style>
  <w:style w:type="character" w:customStyle="1" w:styleId="60">
    <w:name w:val="見出し 6 (文字)"/>
    <w:basedOn w:val="a0"/>
    <w:link w:val="6"/>
    <w:uiPriority w:val="9"/>
    <w:rsid w:val="00C31651"/>
    <w:rPr>
      <w:rFonts w:ascii="ＭＳ Ｐゴシック" w:eastAsia="ＭＳ Ｐゴシック" w:hAnsi="ＭＳ Ｐゴシック" w:cs="ＭＳ Ｐゴシック"/>
      <w:b/>
      <w:bCs/>
      <w:kern w:val="0"/>
      <w:sz w:val="15"/>
      <w:szCs w:val="15"/>
    </w:rPr>
  </w:style>
  <w:style w:type="numbering" w:customStyle="1" w:styleId="11">
    <w:name w:val="リストなし1"/>
    <w:next w:val="a2"/>
    <w:uiPriority w:val="99"/>
    <w:semiHidden/>
    <w:unhideWhenUsed/>
    <w:rsid w:val="00C31651"/>
  </w:style>
  <w:style w:type="character" w:styleId="a3">
    <w:name w:val="Hyperlink"/>
    <w:basedOn w:val="a0"/>
    <w:uiPriority w:val="99"/>
    <w:semiHidden/>
    <w:unhideWhenUsed/>
    <w:rsid w:val="00C31651"/>
    <w:rPr>
      <w:strike w:val="0"/>
      <w:dstrike w:val="0"/>
      <w:color w:val="000066"/>
      <w:u w:val="none"/>
      <w:effect w:val="none"/>
    </w:rPr>
  </w:style>
  <w:style w:type="character" w:styleId="a4">
    <w:name w:val="FollowedHyperlink"/>
    <w:basedOn w:val="a0"/>
    <w:uiPriority w:val="99"/>
    <w:semiHidden/>
    <w:unhideWhenUsed/>
    <w:rsid w:val="00C31651"/>
    <w:rPr>
      <w:strike w:val="0"/>
      <w:dstrike w:val="0"/>
      <w:color w:val="000066"/>
      <w:u w:val="none"/>
      <w:effect w:val="none"/>
    </w:rPr>
  </w:style>
  <w:style w:type="paragraph" w:styleId="HTML">
    <w:name w:val="HTML Preformatted"/>
    <w:basedOn w:val="a"/>
    <w:link w:val="HTML0"/>
    <w:uiPriority w:val="99"/>
    <w:semiHidden/>
    <w:unhideWhenUsed/>
    <w:rsid w:val="00C31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31651"/>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C31651"/>
    <w:pPr>
      <w:widowControl/>
      <w:jc w:val="left"/>
    </w:pPr>
    <w:rPr>
      <w:rFonts w:ascii="ＭＳ Ｐゴシック" w:eastAsia="ＭＳ Ｐゴシック" w:hAnsi="ＭＳ Ｐゴシック" w:cs="ＭＳ Ｐゴシック"/>
      <w:kern w:val="0"/>
      <w:sz w:val="24"/>
      <w:szCs w:val="24"/>
    </w:rPr>
  </w:style>
  <w:style w:type="paragraph" w:customStyle="1" w:styleId="top">
    <w:name w:val="top"/>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xt-r">
    <w:name w:val="txt-r"/>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wid04">
    <w:name w:val="wid0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id05">
    <w:name w:val="wid05"/>
    <w:basedOn w:val="a"/>
    <w:rsid w:val="00C31651"/>
    <w:pPr>
      <w:widowControl/>
      <w:spacing w:after="72"/>
      <w:jc w:val="left"/>
    </w:pPr>
    <w:rPr>
      <w:rFonts w:ascii="ＭＳ Ｐゴシック" w:eastAsia="ＭＳ Ｐゴシック" w:hAnsi="ＭＳ Ｐゴシック" w:cs="ＭＳ Ｐゴシック"/>
      <w:kern w:val="0"/>
      <w:sz w:val="24"/>
      <w:szCs w:val="24"/>
    </w:rPr>
  </w:style>
  <w:style w:type="paragraph" w:customStyle="1" w:styleId="wid06">
    <w:name w:val="wid06"/>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middle">
    <w:name w:val="middl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middle02">
    <w:name w:val="middle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dfwin">
    <w:name w:val="pdfwin"/>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id07">
    <w:name w:val="wid07"/>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12">
    <w:name w:val="表題1"/>
    <w:basedOn w:val="a"/>
    <w:rsid w:val="00C31651"/>
    <w:pPr>
      <w:widowControl/>
      <w:shd w:val="clear" w:color="auto" w:fill="0A60D3"/>
      <w:jc w:val="left"/>
    </w:pPr>
    <w:rPr>
      <w:rFonts w:ascii="ＭＳ Ｐゴシック" w:eastAsia="ＭＳ Ｐゴシック" w:hAnsi="ＭＳ Ｐゴシック" w:cs="ＭＳ Ｐゴシック"/>
      <w:color w:val="FFFFFF"/>
      <w:kern w:val="0"/>
      <w:sz w:val="24"/>
      <w:szCs w:val="24"/>
    </w:rPr>
  </w:style>
  <w:style w:type="paragraph" w:customStyle="1" w:styleId="navi">
    <w:name w:val="navi"/>
    <w:basedOn w:val="a"/>
    <w:rsid w:val="00C31651"/>
    <w:pPr>
      <w:widowControl/>
      <w:spacing w:after="240"/>
      <w:jc w:val="left"/>
    </w:pPr>
    <w:rPr>
      <w:rFonts w:ascii="ＭＳ Ｐゴシック" w:eastAsia="ＭＳ Ｐゴシック" w:hAnsi="ＭＳ Ｐゴシック" w:cs="ＭＳ Ｐゴシック"/>
      <w:kern w:val="0"/>
      <w:sz w:val="24"/>
      <w:szCs w:val="24"/>
    </w:rPr>
  </w:style>
  <w:style w:type="paragraph" w:customStyle="1" w:styleId="new03">
    <w:name w:val="new03"/>
    <w:basedOn w:val="a"/>
    <w:rsid w:val="00C31651"/>
    <w:pPr>
      <w:widowControl/>
      <w:pBdr>
        <w:top w:val="single" w:sz="6" w:space="1" w:color="FFFFCC"/>
        <w:left w:val="single" w:sz="6" w:space="2" w:color="FFFFCC"/>
        <w:bottom w:val="single" w:sz="6" w:space="0" w:color="FFFFCC"/>
        <w:right w:val="single" w:sz="6" w:space="2" w:color="FFFFCC"/>
      </w:pBdr>
      <w:shd w:val="clear" w:color="auto" w:fill="E65A00"/>
      <w:ind w:left="30"/>
      <w:jc w:val="left"/>
    </w:pPr>
    <w:rPr>
      <w:rFonts w:ascii="ＭＳ Ｐゴシック" w:eastAsia="ＭＳ Ｐゴシック" w:hAnsi="ＭＳ Ｐゴシック" w:cs="ＭＳ Ｐゴシック"/>
      <w:color w:val="FFFFFF"/>
      <w:kern w:val="0"/>
      <w:sz w:val="19"/>
      <w:szCs w:val="19"/>
    </w:rPr>
  </w:style>
  <w:style w:type="paragraph" w:customStyle="1" w:styleId="new04">
    <w:name w:val="new04"/>
    <w:basedOn w:val="a"/>
    <w:rsid w:val="00C31651"/>
    <w:pPr>
      <w:widowControl/>
      <w:pBdr>
        <w:top w:val="single" w:sz="12" w:space="1" w:color="FFFF00"/>
        <w:left w:val="single" w:sz="12" w:space="2" w:color="FFFF00"/>
        <w:bottom w:val="single" w:sz="12" w:space="0" w:color="FFFF00"/>
        <w:right w:val="single" w:sz="12" w:space="2" w:color="FFFF00"/>
      </w:pBdr>
      <w:shd w:val="clear" w:color="auto" w:fill="FB6400"/>
      <w:ind w:left="45"/>
      <w:jc w:val="left"/>
    </w:pPr>
    <w:rPr>
      <w:rFonts w:ascii="ＭＳ Ｐゴシック" w:eastAsia="ＭＳ Ｐゴシック" w:hAnsi="ＭＳ Ｐゴシック" w:cs="ＭＳ Ｐゴシック"/>
      <w:color w:val="FFFFFF"/>
      <w:kern w:val="0"/>
      <w:sz w:val="19"/>
      <w:szCs w:val="19"/>
    </w:rPr>
  </w:style>
  <w:style w:type="paragraph" w:customStyle="1" w:styleId="current">
    <w:name w:val="current"/>
    <w:basedOn w:val="a"/>
    <w:rsid w:val="00C31651"/>
    <w:pPr>
      <w:widowControl/>
      <w:shd w:val="clear" w:color="auto" w:fill="DEF3FE"/>
      <w:jc w:val="left"/>
    </w:pPr>
    <w:rPr>
      <w:rFonts w:ascii="ＭＳ Ｐゴシック" w:eastAsia="ＭＳ Ｐゴシック" w:hAnsi="ＭＳ Ｐゴシック" w:cs="ＭＳ Ｐゴシック"/>
      <w:kern w:val="0"/>
      <w:sz w:val="24"/>
      <w:szCs w:val="24"/>
    </w:rPr>
  </w:style>
  <w:style w:type="paragraph" w:customStyle="1" w:styleId="current2">
    <w:name w:val="current2"/>
    <w:basedOn w:val="a"/>
    <w:rsid w:val="00C31651"/>
    <w:pPr>
      <w:widowControl/>
      <w:jc w:val="left"/>
    </w:pPr>
    <w:rPr>
      <w:rFonts w:ascii="ＭＳ Ｐゴシック" w:eastAsia="ＭＳ Ｐゴシック" w:hAnsi="ＭＳ Ｐゴシック" w:cs="ＭＳ Ｐゴシック"/>
      <w:color w:val="FFFFFF"/>
      <w:kern w:val="0"/>
      <w:sz w:val="24"/>
      <w:szCs w:val="24"/>
    </w:rPr>
  </w:style>
  <w:style w:type="paragraph" w:customStyle="1" w:styleId="att">
    <w:name w:val="att"/>
    <w:basedOn w:val="a"/>
    <w:rsid w:val="00C31651"/>
    <w:pPr>
      <w:widowControl/>
      <w:jc w:val="left"/>
    </w:pPr>
    <w:rPr>
      <w:rFonts w:ascii="ＭＳ Ｐゴシック" w:eastAsia="ＭＳ Ｐゴシック" w:hAnsi="ＭＳ Ｐゴシック" w:cs="ＭＳ Ｐゴシック"/>
      <w:color w:val="DD0058"/>
      <w:kern w:val="0"/>
      <w:sz w:val="24"/>
      <w:szCs w:val="24"/>
    </w:rPr>
  </w:style>
  <w:style w:type="paragraph" w:customStyle="1" w:styleId="nobr">
    <w:name w:val="nob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movie">
    <w:name w:val="movi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newwin">
    <w:name w:val="newwin"/>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outside">
    <w:name w:val="outsid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top">
    <w:name w:val="p_top"/>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pgwid">
    <w:name w:val="pg_wid"/>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agetop">
    <w:name w:val="pagetop"/>
    <w:basedOn w:val="a"/>
    <w:rsid w:val="00C31651"/>
    <w:pPr>
      <w:widowControl/>
      <w:ind w:right="48"/>
      <w:jc w:val="left"/>
    </w:pPr>
    <w:rPr>
      <w:rFonts w:ascii="ＭＳ Ｐゴシック" w:eastAsia="ＭＳ Ｐゴシック" w:hAnsi="ＭＳ Ｐゴシック" w:cs="ＭＳ Ｐゴシック"/>
      <w:kern w:val="0"/>
      <w:sz w:val="24"/>
      <w:szCs w:val="24"/>
    </w:rPr>
  </w:style>
  <w:style w:type="paragraph" w:customStyle="1" w:styleId="imgmap">
    <w:name w:val="imgmap"/>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clearfix">
    <w:name w:val="clearfi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red">
    <w:name w:val="t_red"/>
    <w:basedOn w:val="a"/>
    <w:rsid w:val="00C31651"/>
    <w:pPr>
      <w:widowControl/>
      <w:jc w:val="left"/>
    </w:pPr>
    <w:rPr>
      <w:rFonts w:ascii="ＭＳ Ｐゴシック" w:eastAsia="ＭＳ Ｐゴシック" w:hAnsi="ＭＳ Ｐゴシック" w:cs="ＭＳ Ｐゴシック"/>
      <w:color w:val="FF0000"/>
      <w:kern w:val="0"/>
      <w:sz w:val="24"/>
      <w:szCs w:val="24"/>
    </w:rPr>
  </w:style>
  <w:style w:type="paragraph" w:customStyle="1" w:styleId="marginl10">
    <w:name w:val="margin_l_10"/>
    <w:basedOn w:val="a"/>
    <w:rsid w:val="00C31651"/>
    <w:pPr>
      <w:widowControl/>
      <w:ind w:left="150"/>
      <w:jc w:val="left"/>
    </w:pPr>
    <w:rPr>
      <w:rFonts w:ascii="ＭＳ Ｐゴシック" w:eastAsia="ＭＳ Ｐゴシック" w:hAnsi="ＭＳ Ｐゴシック" w:cs="ＭＳ Ｐゴシック"/>
      <w:kern w:val="0"/>
      <w:sz w:val="24"/>
      <w:szCs w:val="24"/>
    </w:rPr>
  </w:style>
  <w:style w:type="paragraph" w:customStyle="1" w:styleId="marginb10">
    <w:name w:val="margin_b_10"/>
    <w:basedOn w:val="a"/>
    <w:rsid w:val="00C31651"/>
    <w:pPr>
      <w:widowControl/>
      <w:spacing w:after="150"/>
      <w:jc w:val="left"/>
    </w:pPr>
    <w:rPr>
      <w:rFonts w:ascii="ＭＳ Ｐゴシック" w:eastAsia="ＭＳ Ｐゴシック" w:hAnsi="ＭＳ Ｐゴシック" w:cs="ＭＳ Ｐゴシック"/>
      <w:kern w:val="0"/>
      <w:sz w:val="24"/>
      <w:szCs w:val="24"/>
    </w:rPr>
  </w:style>
  <w:style w:type="paragraph" w:customStyle="1" w:styleId="margint10">
    <w:name w:val="margin_t_10"/>
    <w:basedOn w:val="a"/>
    <w:rsid w:val="00C31651"/>
    <w:pPr>
      <w:widowControl/>
      <w:spacing w:before="150"/>
      <w:jc w:val="left"/>
    </w:pPr>
    <w:rPr>
      <w:rFonts w:ascii="ＭＳ Ｐゴシック" w:eastAsia="ＭＳ Ｐゴシック" w:hAnsi="ＭＳ Ｐゴシック" w:cs="ＭＳ Ｐゴシック"/>
      <w:kern w:val="0"/>
      <w:sz w:val="24"/>
      <w:szCs w:val="24"/>
    </w:rPr>
  </w:style>
  <w:style w:type="paragraph" w:customStyle="1" w:styleId="marginall10">
    <w:name w:val="margin_all_10"/>
    <w:basedOn w:val="a"/>
    <w:rsid w:val="00C31651"/>
    <w:pPr>
      <w:widowControl/>
      <w:spacing w:before="150" w:after="150"/>
      <w:ind w:left="150" w:right="150"/>
      <w:jc w:val="left"/>
    </w:pPr>
    <w:rPr>
      <w:rFonts w:ascii="ＭＳ Ｐゴシック" w:eastAsia="ＭＳ Ｐゴシック" w:hAnsi="ＭＳ Ｐゴシック" w:cs="ＭＳ Ｐゴシック"/>
      <w:kern w:val="0"/>
      <w:sz w:val="24"/>
      <w:szCs w:val="24"/>
    </w:rPr>
  </w:style>
  <w:style w:type="paragraph" w:customStyle="1" w:styleId="kagtableline01">
    <w:name w:val="kag_table_line_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right">
    <w:name w:val="t_right"/>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quebt">
    <w:name w:val="que_bt"/>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kensaku">
    <w:name w:val="kensaku"/>
    <w:basedOn w:val="a"/>
    <w:rsid w:val="00C31651"/>
    <w:pPr>
      <w:widowControl/>
      <w:ind w:left="75" w:right="75"/>
      <w:jc w:val="left"/>
    </w:pPr>
    <w:rPr>
      <w:rFonts w:ascii="ＭＳ Ｐゴシック" w:eastAsia="ＭＳ Ｐゴシック" w:hAnsi="ＭＳ Ｐゴシック" w:cs="ＭＳ Ｐゴシック"/>
      <w:kern w:val="0"/>
      <w:sz w:val="24"/>
      <w:szCs w:val="24"/>
    </w:rPr>
  </w:style>
  <w:style w:type="paragraph" w:customStyle="1" w:styleId="kensakubutton">
    <w:name w:val="kensaku_button"/>
    <w:basedOn w:val="a"/>
    <w:rsid w:val="00C31651"/>
    <w:pPr>
      <w:widowControl/>
      <w:pBdr>
        <w:top w:val="single" w:sz="6" w:space="2" w:color="336699"/>
        <w:left w:val="single" w:sz="6" w:space="2" w:color="336699"/>
        <w:bottom w:val="single" w:sz="6" w:space="2" w:color="336699"/>
        <w:right w:val="single" w:sz="6" w:space="2" w:color="336699"/>
      </w:pBdr>
      <w:shd w:val="clear" w:color="auto" w:fill="336699"/>
      <w:spacing w:before="150" w:after="150"/>
      <w:ind w:left="75" w:right="75"/>
      <w:jc w:val="right"/>
    </w:pPr>
    <w:rPr>
      <w:rFonts w:ascii="ＭＳ Ｐゴシック" w:eastAsia="ＭＳ Ｐゴシック" w:hAnsi="ＭＳ Ｐゴシック" w:cs="ＭＳ Ｐゴシック"/>
      <w:kern w:val="0"/>
      <w:sz w:val="24"/>
      <w:szCs w:val="24"/>
    </w:rPr>
  </w:style>
  <w:style w:type="paragraph" w:customStyle="1" w:styleId="kagdetname">
    <w:name w:val="kag_det_name"/>
    <w:basedOn w:val="a"/>
    <w:rsid w:val="00C31651"/>
    <w:pPr>
      <w:widowControl/>
      <w:jc w:val="left"/>
    </w:pPr>
    <w:rPr>
      <w:rFonts w:ascii="Osaka|" w:eastAsia="ＭＳ Ｐゴシック" w:hAnsi="Osaka|" w:cs="ＭＳ Ｐゴシック"/>
      <w:b/>
      <w:bCs/>
      <w:kern w:val="0"/>
      <w:sz w:val="29"/>
      <w:szCs w:val="29"/>
    </w:rPr>
  </w:style>
  <w:style w:type="paragraph" w:customStyle="1" w:styleId="banner">
    <w:name w:val="banne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chemi">
    <w:name w:val="chemi"/>
    <w:basedOn w:val="a"/>
    <w:rsid w:val="00C31651"/>
    <w:pPr>
      <w:widowControl/>
      <w:spacing w:before="300" w:after="75"/>
      <w:jc w:val="center"/>
    </w:pPr>
    <w:rPr>
      <w:rFonts w:ascii="ＭＳ Ｐゴシック" w:eastAsia="ＭＳ Ｐゴシック" w:hAnsi="ＭＳ Ｐゴシック" w:cs="ＭＳ Ｐゴシック"/>
      <w:kern w:val="0"/>
      <w:sz w:val="22"/>
    </w:rPr>
  </w:style>
  <w:style w:type="paragraph" w:customStyle="1" w:styleId="tkensu">
    <w:name w:val="t_kensu"/>
    <w:basedOn w:val="a"/>
    <w:rsid w:val="00C31651"/>
    <w:pPr>
      <w:widowControl/>
      <w:jc w:val="left"/>
    </w:pPr>
    <w:rPr>
      <w:rFonts w:ascii="ＭＳ Ｐゴシック" w:eastAsia="ＭＳ Ｐゴシック" w:hAnsi="ＭＳ Ｐゴシック" w:cs="ＭＳ Ｐゴシック"/>
      <w:b/>
      <w:bCs/>
      <w:color w:val="FF0000"/>
      <w:kern w:val="0"/>
      <w:sz w:val="24"/>
      <w:szCs w:val="24"/>
    </w:rPr>
  </w:style>
  <w:style w:type="paragraph" w:customStyle="1" w:styleId="margin5">
    <w:name w:val="margin5"/>
    <w:basedOn w:val="a"/>
    <w:rsid w:val="00C31651"/>
    <w:pPr>
      <w:widowControl/>
      <w:spacing w:before="75" w:after="75"/>
      <w:jc w:val="left"/>
    </w:pPr>
    <w:rPr>
      <w:rFonts w:ascii="ＭＳ Ｐゴシック" w:eastAsia="ＭＳ Ｐゴシック" w:hAnsi="ＭＳ Ｐゴシック" w:cs="ＭＳ Ｐゴシック"/>
      <w:kern w:val="0"/>
      <w:sz w:val="24"/>
      <w:szCs w:val="24"/>
    </w:rPr>
  </w:style>
  <w:style w:type="paragraph" w:customStyle="1" w:styleId="msdsdate">
    <w:name w:val="msds_date"/>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groundlightblue">
    <w:name w:val="ground_light_blue"/>
    <w:basedOn w:val="a"/>
    <w:rsid w:val="00C31651"/>
    <w:pPr>
      <w:widowControl/>
      <w:shd w:val="clear" w:color="auto" w:fill="D3E8FE"/>
      <w:ind w:left="240" w:right="240"/>
      <w:jc w:val="left"/>
    </w:pPr>
    <w:rPr>
      <w:rFonts w:ascii="ＭＳ Ｐゴシック" w:eastAsia="ＭＳ Ｐゴシック" w:hAnsi="ＭＳ Ｐゴシック" w:cs="ＭＳ Ｐゴシック"/>
      <w:b/>
      <w:bCs/>
      <w:color w:val="222222"/>
      <w:kern w:val="0"/>
      <w:sz w:val="29"/>
      <w:szCs w:val="29"/>
    </w:rPr>
  </w:style>
  <w:style w:type="paragraph" w:customStyle="1" w:styleId="tubwid">
    <w:name w:val="tubwid"/>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emeraldbg">
    <w:name w:val="emerald_bg"/>
    <w:basedOn w:val="a"/>
    <w:rsid w:val="00C31651"/>
    <w:pPr>
      <w:widowControl/>
      <w:shd w:val="clear" w:color="auto" w:fill="F6FFFF"/>
      <w:jc w:val="left"/>
    </w:pPr>
    <w:rPr>
      <w:rFonts w:ascii="ＭＳ Ｐゴシック" w:eastAsia="ＭＳ Ｐゴシック" w:hAnsi="ＭＳ Ｐゴシック" w:cs="ＭＳ Ｐゴシック"/>
      <w:color w:val="555555"/>
      <w:kern w:val="0"/>
      <w:sz w:val="24"/>
      <w:szCs w:val="24"/>
    </w:rPr>
  </w:style>
  <w:style w:type="paragraph" w:customStyle="1" w:styleId="biw">
    <w:name w:val="bi_w"/>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iw2">
    <w:name w:val="bi_w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fontmini">
    <w:name w:val="fontmini"/>
    <w:basedOn w:val="a"/>
    <w:rsid w:val="00C31651"/>
    <w:pPr>
      <w:widowControl/>
      <w:jc w:val="left"/>
    </w:pPr>
    <w:rPr>
      <w:rFonts w:ascii="ＭＳ Ｐゴシック" w:eastAsia="ＭＳ Ｐゴシック" w:hAnsi="ＭＳ Ｐゴシック" w:cs="ＭＳ Ｐゴシック"/>
      <w:kern w:val="0"/>
      <w:sz w:val="22"/>
    </w:rPr>
  </w:style>
  <w:style w:type="paragraph" w:customStyle="1" w:styleId="kagmsdshead">
    <w:name w:val="kag_msds_head"/>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blw">
    <w:name w:val="tblw"/>
    <w:basedOn w:val="a"/>
    <w:rsid w:val="00C31651"/>
    <w:pPr>
      <w:widowControl/>
      <w:pBdr>
        <w:top w:val="single" w:sz="6" w:space="0" w:color="CCCCCC"/>
        <w:left w:val="single" w:sz="6" w:space="0" w:color="CCCCCC"/>
        <w:bottom w:val="single" w:sz="6" w:space="0" w:color="CCCCCC"/>
        <w:right w:val="single" w:sz="6" w:space="0" w:color="CCCCCC"/>
      </w:pBdr>
      <w:spacing w:before="300" w:after="300"/>
      <w:jc w:val="left"/>
    </w:pPr>
    <w:rPr>
      <w:rFonts w:ascii="ＭＳ Ｐゴシック" w:eastAsia="ＭＳ Ｐゴシック" w:hAnsi="ＭＳ Ｐゴシック" w:cs="ＭＳ Ｐゴシック"/>
      <w:kern w:val="0"/>
      <w:sz w:val="24"/>
      <w:szCs w:val="24"/>
    </w:rPr>
  </w:style>
  <w:style w:type="paragraph" w:customStyle="1" w:styleId="tblw2">
    <w:name w:val="tblw2"/>
    <w:basedOn w:val="a"/>
    <w:rsid w:val="00C31651"/>
    <w:pPr>
      <w:widowControl/>
      <w:pBdr>
        <w:top w:val="single" w:sz="6" w:space="0" w:color="CCCCCC"/>
        <w:left w:val="single" w:sz="6" w:space="0" w:color="CCCCCC"/>
        <w:bottom w:val="single" w:sz="6" w:space="0" w:color="CCCCCC"/>
        <w:right w:val="single" w:sz="6" w:space="0" w:color="CCCCCC"/>
      </w:pBdr>
      <w:spacing w:before="300" w:after="300"/>
      <w:jc w:val="left"/>
    </w:pPr>
    <w:rPr>
      <w:rFonts w:ascii="ＭＳ Ｐゴシック" w:eastAsia="ＭＳ Ｐゴシック" w:hAnsi="ＭＳ Ｐゴシック" w:cs="ＭＳ Ｐゴシック"/>
      <w:kern w:val="0"/>
      <w:sz w:val="24"/>
      <w:szCs w:val="24"/>
    </w:rPr>
  </w:style>
  <w:style w:type="paragraph" w:customStyle="1" w:styleId="tbltd">
    <w:name w:val="tbltd"/>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msds">
    <w:name w:val="msds"/>
    <w:basedOn w:val="a"/>
    <w:rsid w:val="00C31651"/>
    <w:pPr>
      <w:widowControl/>
      <w:spacing w:before="225" w:after="225"/>
      <w:jc w:val="left"/>
    </w:pPr>
    <w:rPr>
      <w:rFonts w:ascii="ＭＳ Ｐゴシック" w:eastAsia="ＭＳ Ｐゴシック" w:hAnsi="ＭＳ Ｐゴシック" w:cs="ＭＳ Ｐゴシック"/>
      <w:kern w:val="0"/>
      <w:sz w:val="24"/>
      <w:szCs w:val="24"/>
    </w:rPr>
  </w:style>
  <w:style w:type="paragraph" w:customStyle="1" w:styleId="ttl">
    <w:name w:val="ttl"/>
    <w:basedOn w:val="a"/>
    <w:rsid w:val="00C31651"/>
    <w:pPr>
      <w:widowControl/>
      <w:pBdr>
        <w:top w:val="single" w:sz="6" w:space="0" w:color="CCCCCC"/>
        <w:left w:val="single" w:sz="6" w:space="0" w:color="CCCCCC"/>
        <w:bottom w:val="single" w:sz="6" w:space="0" w:color="CCCCCC"/>
        <w:right w:val="single" w:sz="6" w:space="0" w:color="CCCCCC"/>
      </w:pBdr>
      <w:shd w:val="clear" w:color="auto" w:fill="EFEFEF"/>
      <w:jc w:val="left"/>
    </w:pPr>
    <w:rPr>
      <w:rFonts w:ascii="ＭＳ Ｐゴシック" w:eastAsia="ＭＳ Ｐゴシック" w:hAnsi="ＭＳ Ｐゴシック" w:cs="ＭＳ Ｐゴシック"/>
      <w:kern w:val="0"/>
      <w:sz w:val="24"/>
      <w:szCs w:val="24"/>
    </w:rPr>
  </w:style>
  <w:style w:type="paragraph" w:customStyle="1" w:styleId="wrap">
    <w:name w:val="wrap"/>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ft">
    <w:name w:val="ft"/>
    <w:basedOn w:val="a"/>
    <w:rsid w:val="00C31651"/>
    <w:pPr>
      <w:widowControl/>
      <w:jc w:val="left"/>
    </w:pPr>
    <w:rPr>
      <w:rFonts w:ascii="ＭＳ Ｐゴシック" w:eastAsia="ＭＳ Ｐゴシック" w:hAnsi="ＭＳ Ｐゴシック" w:cs="ＭＳ Ｐゴシック"/>
      <w:color w:val="FF3333"/>
      <w:kern w:val="0"/>
      <w:sz w:val="24"/>
      <w:szCs w:val="24"/>
    </w:rPr>
  </w:style>
  <w:style w:type="paragraph" w:customStyle="1" w:styleId="radiobox">
    <w:name w:val="radiobox"/>
    <w:basedOn w:val="a"/>
    <w:rsid w:val="00C31651"/>
    <w:pPr>
      <w:widowControl/>
      <w:spacing w:before="240"/>
      <w:jc w:val="left"/>
    </w:pPr>
    <w:rPr>
      <w:rFonts w:ascii="ＭＳ Ｐゴシック" w:eastAsia="ＭＳ Ｐゴシック" w:hAnsi="ＭＳ Ｐゴシック" w:cs="ＭＳ Ｐゴシック"/>
      <w:kern w:val="0"/>
      <w:sz w:val="24"/>
      <w:szCs w:val="24"/>
    </w:rPr>
  </w:style>
  <w:style w:type="paragraph" w:customStyle="1" w:styleId="radioboxin">
    <w:name w:val="radiobox_in"/>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blmess">
    <w:name w:val="tblmess"/>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blbtn">
    <w:name w:val="tblbtn"/>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clear">
    <w:name w:val="clea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aneititle">
    <w:name w:val="anei_titl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int01">
    <w:name w:val="int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ox">
    <w:name w:val="bo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tbox">
    <w:name w:val="btbo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nk00">
    <w:name w:val="link00"/>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earchr">
    <w:name w:val="search_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ableborder">
    <w:name w:val="table_borde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op10">
    <w:name w:val="top10"/>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400">
    <w:name w:val="w400"/>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center">
    <w:name w:val="cente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10">
    <w:name w:val="left10"/>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20">
    <w:name w:val="left20"/>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40">
    <w:name w:val="left40"/>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150">
    <w:name w:val="left150"/>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aglstbox">
    <w:name w:val="kag_lst_bo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aglstbox2">
    <w:name w:val="kag_lst_box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aglsttable">
    <w:name w:val="kag_lst_tabl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w15em">
    <w:name w:val="td_w15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agname">
    <w:name w:val="kag_nam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eachbox">
    <w:name w:val="seach_bo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right">
    <w:name w:val="b_right"/>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cas01">
    <w:name w:val="td_cas_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ghslistkensaku">
    <w:name w:val="ghs_list_kensaku"/>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100">
    <w:name w:val="td_100"/>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page">
    <w:name w:val="td_pag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ensakuhenko">
    <w:name w:val="kensaku_henko"/>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border">
    <w:name w:val="td_borde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1">
    <w:name w:val="list_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2">
    <w:name w:val="list_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3">
    <w:name w:val="list_0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4">
    <w:name w:val="list_0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5">
    <w:name w:val="list_05"/>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borderl">
    <w:name w:val="td_border_l"/>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2l">
    <w:name w:val="list_02_l"/>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3l">
    <w:name w:val="list_03_l"/>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4l">
    <w:name w:val="list_04_l"/>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st05l">
    <w:name w:val="list_05_l"/>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m2">
    <w:name w:val="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m3">
    <w:name w:val="m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
    <w:name w:val="ss"/>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osirase">
    <w:name w:val="osiras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i">
    <w:name w:val="ss_i"/>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2">
    <w:name w:val="ss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3">
    <w:name w:val="ss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1">
    <w:name w:val="ss8_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2">
    <w:name w:val="ss8_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3">
    <w:name w:val="ss8_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center">
    <w:name w:val="td_cente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3em">
    <w:name w:val="w3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5em">
    <w:name w:val="w5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7em">
    <w:name w:val="w7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8em">
    <w:name w:val="w8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10em">
    <w:name w:val="w10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15em">
    <w:name w:val="w15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20em">
    <w:name w:val="w20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38em">
    <w:name w:val="w38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ne01">
    <w:name w:val="line_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ableline">
    <w:name w:val="table_lin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ablelinenone">
    <w:name w:val="table_line_non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01">
    <w:name w:val="baio_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02">
    <w:name w:val="baio_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03">
    <w:name w:val="baio_0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04">
    <w:name w:val="baio_0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abletitle">
    <w:name w:val="table_titl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left">
    <w:name w:val="baio_left"/>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line">
    <w:name w:val="baio_lin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6em">
    <w:name w:val="w6e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anei">
    <w:name w:val="anei"/>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list">
    <w:name w:val="baio_list"/>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agbaiobox">
    <w:name w:val="kag_baio_bo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right">
    <w:name w:val="p_right"/>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text">
    <w:name w:val="p_text"/>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agyogobox">
    <w:name w:val="kag_yogo_bo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yogomenebox">
    <w:name w:val="yogo_mene_bo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yogomenebox2">
    <w:name w:val="yogo_mene_box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yogoright">
    <w:name w:val="yogo_right"/>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yogocenter">
    <w:name w:val="yogo_cente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sym">
    <w:name w:val="td_sym"/>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refindex">
    <w:name w:val="ref_index"/>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01">
    <w:name w:val="td_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opeimg">
    <w:name w:val="ope_img"/>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headbg">
    <w:name w:val="head_bg"/>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g000066">
    <w:name w:val="bg000066"/>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1">
    <w:name w:val="t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2">
    <w:name w:val="t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3">
    <w:name w:val="t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4">
    <w:name w:val="t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5">
    <w:name w:val="t5"/>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6">
    <w:name w:val="t6"/>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7">
    <w:name w:val="t7"/>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8">
    <w:name w:val="t8"/>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title">
    <w:name w:val="p_titl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01">
    <w:name w:val="p_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orber">
    <w:name w:val="borber"/>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arimg">
    <w:name w:val="ar_img"/>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fsize">
    <w:name w:val="fsize"/>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orber1">
    <w:name w:val="borber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fsize1">
    <w:name w:val="fsize1"/>
    <w:basedOn w:val="a"/>
    <w:rsid w:val="00C31651"/>
    <w:pPr>
      <w:widowControl/>
      <w:spacing w:line="288" w:lineRule="atLeast"/>
      <w:jc w:val="left"/>
    </w:pPr>
    <w:rPr>
      <w:rFonts w:ascii="ＭＳ Ｐゴシック" w:eastAsia="ＭＳ Ｐゴシック" w:hAnsi="ＭＳ Ｐゴシック" w:cs="ＭＳ Ｐゴシック"/>
      <w:kern w:val="0"/>
      <w:sz w:val="24"/>
      <w:szCs w:val="24"/>
    </w:rPr>
  </w:style>
  <w:style w:type="paragraph" w:customStyle="1" w:styleId="link001">
    <w:name w:val="link0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earchr1">
    <w:name w:val="search_r1"/>
    <w:basedOn w:val="a"/>
    <w:rsid w:val="00C31651"/>
    <w:pPr>
      <w:widowControl/>
      <w:spacing w:before="120" w:after="240"/>
      <w:jc w:val="right"/>
    </w:pPr>
    <w:rPr>
      <w:rFonts w:ascii="ＭＳ Ｐゴシック" w:eastAsia="ＭＳ Ｐゴシック" w:hAnsi="ＭＳ Ｐゴシック" w:cs="ＭＳ Ｐゴシック"/>
      <w:kern w:val="0"/>
      <w:sz w:val="24"/>
      <w:szCs w:val="24"/>
    </w:rPr>
  </w:style>
  <w:style w:type="paragraph" w:customStyle="1" w:styleId="arimg1">
    <w:name w:val="ar_img1"/>
    <w:basedOn w:val="a"/>
    <w:rsid w:val="00C31651"/>
    <w:pPr>
      <w:widowControl/>
      <w:spacing w:before="240"/>
      <w:jc w:val="left"/>
    </w:pPr>
    <w:rPr>
      <w:rFonts w:ascii="ＭＳ Ｐゴシック" w:eastAsia="ＭＳ Ｐゴシック" w:hAnsi="ＭＳ Ｐゴシック" w:cs="ＭＳ Ｐゴシック"/>
      <w:kern w:val="0"/>
      <w:sz w:val="24"/>
      <w:szCs w:val="24"/>
    </w:rPr>
  </w:style>
  <w:style w:type="paragraph" w:customStyle="1" w:styleId="int011">
    <w:name w:val="int01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top1">
    <w:name w:val="p_top1"/>
    <w:basedOn w:val="a"/>
    <w:rsid w:val="00C31651"/>
    <w:pPr>
      <w:widowControl/>
      <w:spacing w:before="150" w:after="150"/>
      <w:jc w:val="right"/>
    </w:pPr>
    <w:rPr>
      <w:rFonts w:ascii="ＭＳ Ｐゴシック" w:eastAsia="ＭＳ Ｐゴシック" w:hAnsi="ＭＳ Ｐゴシック" w:cs="ＭＳ Ｐゴシック"/>
      <w:kern w:val="0"/>
      <w:sz w:val="24"/>
      <w:szCs w:val="24"/>
    </w:rPr>
  </w:style>
  <w:style w:type="paragraph" w:customStyle="1" w:styleId="clear1">
    <w:name w:val="clear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ableborder1">
    <w:name w:val="table_border1"/>
    <w:basedOn w:val="a"/>
    <w:rsid w:val="00C31651"/>
    <w:pPr>
      <w:widowControl/>
      <w:pBdr>
        <w:top w:val="single" w:sz="6" w:space="0" w:color="999999"/>
        <w:left w:val="single" w:sz="6" w:space="0" w:color="999999"/>
        <w:bottom w:val="single" w:sz="6" w:space="0" w:color="999999"/>
        <w:right w:val="single" w:sz="6" w:space="0" w:color="999999"/>
      </w:pBdr>
      <w:spacing w:before="150"/>
      <w:jc w:val="left"/>
    </w:pPr>
    <w:rPr>
      <w:rFonts w:ascii="ＭＳ Ｐゴシック" w:eastAsia="ＭＳ Ｐゴシック" w:hAnsi="ＭＳ Ｐゴシック" w:cs="ＭＳ Ｐゴシック"/>
      <w:kern w:val="0"/>
      <w:sz w:val="24"/>
      <w:szCs w:val="24"/>
    </w:rPr>
  </w:style>
  <w:style w:type="paragraph" w:customStyle="1" w:styleId="top101">
    <w:name w:val="top1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4001">
    <w:name w:val="w40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center1">
    <w:name w:val="center1"/>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left101">
    <w:name w:val="left1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201">
    <w:name w:val="left2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401">
    <w:name w:val="left4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1501">
    <w:name w:val="left15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ox1">
    <w:name w:val="box1"/>
    <w:basedOn w:val="a"/>
    <w:rsid w:val="00C31651"/>
    <w:pPr>
      <w:widowControl/>
      <w:spacing w:before="30" w:after="30"/>
      <w:ind w:left="75" w:right="30"/>
      <w:jc w:val="left"/>
    </w:pPr>
    <w:rPr>
      <w:rFonts w:ascii="ＭＳ Ｐゴシック" w:eastAsia="ＭＳ Ｐゴシック" w:hAnsi="ＭＳ Ｐゴシック" w:cs="ＭＳ Ｐゴシック"/>
      <w:kern w:val="0"/>
      <w:sz w:val="24"/>
      <w:szCs w:val="24"/>
    </w:rPr>
  </w:style>
  <w:style w:type="paragraph" w:customStyle="1" w:styleId="aneititle1">
    <w:name w:val="anei_title1"/>
    <w:basedOn w:val="a"/>
    <w:rsid w:val="00C31651"/>
    <w:pPr>
      <w:widowControl/>
      <w:spacing w:before="45" w:after="45"/>
      <w:jc w:val="left"/>
    </w:pPr>
    <w:rPr>
      <w:rFonts w:ascii="ＭＳ Ｐゴシック" w:eastAsia="ＭＳ Ｐゴシック" w:hAnsi="ＭＳ Ｐゴシック" w:cs="ＭＳ Ｐゴシック"/>
      <w:b/>
      <w:bCs/>
      <w:kern w:val="0"/>
      <w:sz w:val="24"/>
      <w:szCs w:val="24"/>
    </w:rPr>
  </w:style>
  <w:style w:type="paragraph" w:customStyle="1" w:styleId="kaglstbox1">
    <w:name w:val="kag_lst_box1"/>
    <w:basedOn w:val="a"/>
    <w:rsid w:val="00C31651"/>
    <w:pPr>
      <w:widowControl/>
      <w:spacing w:before="75" w:after="75"/>
      <w:ind w:left="75" w:right="75"/>
      <w:jc w:val="left"/>
    </w:pPr>
    <w:rPr>
      <w:rFonts w:ascii="ＭＳ Ｐゴシック" w:eastAsia="ＭＳ Ｐゴシック" w:hAnsi="ＭＳ Ｐゴシック" w:cs="ＭＳ Ｐゴシック"/>
      <w:kern w:val="0"/>
      <w:sz w:val="24"/>
      <w:szCs w:val="24"/>
    </w:rPr>
  </w:style>
  <w:style w:type="paragraph" w:customStyle="1" w:styleId="kaglstbox21">
    <w:name w:val="kag_lst_box21"/>
    <w:basedOn w:val="a"/>
    <w:rsid w:val="00C31651"/>
    <w:pPr>
      <w:widowControl/>
      <w:pBdr>
        <w:top w:val="single" w:sz="6" w:space="4" w:color="CCCCCC"/>
        <w:bottom w:val="single" w:sz="6" w:space="4" w:color="CCCCCC"/>
      </w:pBdr>
      <w:spacing w:before="75" w:after="75"/>
      <w:ind w:left="75" w:right="75"/>
      <w:jc w:val="left"/>
    </w:pPr>
    <w:rPr>
      <w:rFonts w:ascii="ＭＳ Ｐゴシック" w:eastAsia="ＭＳ Ｐゴシック" w:hAnsi="ＭＳ Ｐゴシック" w:cs="ＭＳ Ｐゴシック"/>
      <w:kern w:val="0"/>
      <w:sz w:val="24"/>
      <w:szCs w:val="24"/>
    </w:rPr>
  </w:style>
  <w:style w:type="paragraph" w:customStyle="1" w:styleId="kaglsttable1">
    <w:name w:val="kag_lst_table1"/>
    <w:basedOn w:val="a"/>
    <w:rsid w:val="00C31651"/>
    <w:pPr>
      <w:widowControl/>
      <w:spacing w:before="150" w:after="150"/>
      <w:jc w:val="left"/>
    </w:pPr>
    <w:rPr>
      <w:rFonts w:ascii="ＭＳ Ｐゴシック" w:eastAsia="ＭＳ Ｐゴシック" w:hAnsi="ＭＳ Ｐゴシック" w:cs="ＭＳ Ｐゴシック"/>
      <w:kern w:val="0"/>
      <w:sz w:val="24"/>
      <w:szCs w:val="24"/>
    </w:rPr>
  </w:style>
  <w:style w:type="paragraph" w:customStyle="1" w:styleId="tdw15em1">
    <w:name w:val="td_w15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agname1">
    <w:name w:val="kag_name1"/>
    <w:basedOn w:val="a"/>
    <w:rsid w:val="00C31651"/>
    <w:pPr>
      <w:widowControl/>
      <w:jc w:val="left"/>
    </w:pPr>
    <w:rPr>
      <w:rFonts w:ascii="Osaka|" w:eastAsia="ＭＳ Ｐゴシック" w:hAnsi="Osaka|" w:cs="ＭＳ Ｐゴシック"/>
      <w:kern w:val="0"/>
      <w:sz w:val="24"/>
      <w:szCs w:val="24"/>
    </w:rPr>
  </w:style>
  <w:style w:type="paragraph" w:customStyle="1" w:styleId="searchr2">
    <w:name w:val="search_r2"/>
    <w:basedOn w:val="a"/>
    <w:rsid w:val="00C31651"/>
    <w:pPr>
      <w:widowControl/>
      <w:spacing w:before="120" w:after="240"/>
      <w:jc w:val="right"/>
    </w:pPr>
    <w:rPr>
      <w:rFonts w:ascii="ＭＳ Ｐゴシック" w:eastAsia="ＭＳ Ｐゴシック" w:hAnsi="ＭＳ Ｐゴシック" w:cs="ＭＳ Ｐゴシック"/>
      <w:kern w:val="0"/>
      <w:sz w:val="24"/>
      <w:szCs w:val="24"/>
    </w:rPr>
  </w:style>
  <w:style w:type="paragraph" w:customStyle="1" w:styleId="seachbox1">
    <w:name w:val="seach_box1"/>
    <w:basedOn w:val="a"/>
    <w:rsid w:val="00C31651"/>
    <w:pPr>
      <w:widowControl/>
      <w:pBdr>
        <w:bottom w:val="single" w:sz="6" w:space="4" w:color="999999"/>
      </w:pBdr>
      <w:spacing w:before="75" w:after="75"/>
      <w:jc w:val="left"/>
    </w:pPr>
    <w:rPr>
      <w:rFonts w:ascii="ＭＳ Ｐゴシック" w:eastAsia="ＭＳ Ｐゴシック" w:hAnsi="ＭＳ Ｐゴシック" w:cs="ＭＳ Ｐゴシック"/>
      <w:kern w:val="0"/>
      <w:sz w:val="24"/>
      <w:szCs w:val="24"/>
    </w:rPr>
  </w:style>
  <w:style w:type="paragraph" w:customStyle="1" w:styleId="bright1">
    <w:name w:val="b_right1"/>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tdcas011">
    <w:name w:val="td_cas_011"/>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ghslistkensaku1">
    <w:name w:val="ghs_list_kensaku1"/>
    <w:basedOn w:val="a"/>
    <w:rsid w:val="00C31651"/>
    <w:pPr>
      <w:widowControl/>
      <w:pBdr>
        <w:top w:val="single" w:sz="6" w:space="0" w:color="999999"/>
        <w:left w:val="single" w:sz="6" w:space="0" w:color="999999"/>
        <w:bottom w:val="single" w:sz="6" w:space="0" w:color="999999"/>
        <w:right w:val="single" w:sz="6" w:space="0" w:color="999999"/>
      </w:pBdr>
      <w:jc w:val="left"/>
    </w:pPr>
    <w:rPr>
      <w:rFonts w:ascii="ＭＳ Ｐゴシック" w:eastAsia="ＭＳ Ｐゴシック" w:hAnsi="ＭＳ Ｐゴシック" w:cs="ＭＳ Ｐゴシック"/>
      <w:kern w:val="0"/>
      <w:sz w:val="24"/>
      <w:szCs w:val="24"/>
    </w:rPr>
  </w:style>
  <w:style w:type="paragraph" w:customStyle="1" w:styleId="td1001">
    <w:name w:val="td_100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page1">
    <w:name w:val="td_page1"/>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kensakuhenko1">
    <w:name w:val="kensaku_henko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border1">
    <w:name w:val="td_border1"/>
    <w:basedOn w:val="a"/>
    <w:rsid w:val="00C31651"/>
    <w:pPr>
      <w:widowControl/>
      <w:pBdr>
        <w:top w:val="dotted" w:sz="6" w:space="2" w:color="CCCCCC"/>
        <w:left w:val="single" w:sz="6" w:space="2" w:color="999999"/>
        <w:bottom w:val="single" w:sz="6" w:space="2" w:color="999999"/>
        <w:righ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11">
    <w:name w:val="list_011"/>
    <w:basedOn w:val="a"/>
    <w:rsid w:val="00C31651"/>
    <w:pPr>
      <w:widowControl/>
      <w:pBdr>
        <w:top w:val="dotted" w:sz="6" w:space="2" w:color="CCCCCC"/>
        <w:left w:val="single" w:sz="6" w:space="2" w:color="999999"/>
        <w:bottom w:val="single" w:sz="6" w:space="2" w:color="999999"/>
        <w:right w:val="single" w:sz="6" w:space="2" w:color="999999"/>
      </w:pBdr>
      <w:jc w:val="center"/>
    </w:pPr>
    <w:rPr>
      <w:rFonts w:ascii="ＭＳ Ｐゴシック" w:eastAsia="ＭＳ Ｐゴシック" w:hAnsi="ＭＳ Ｐゴシック" w:cs="ＭＳ Ｐゴシック"/>
      <w:kern w:val="0"/>
      <w:sz w:val="24"/>
      <w:szCs w:val="24"/>
    </w:rPr>
  </w:style>
  <w:style w:type="paragraph" w:customStyle="1" w:styleId="list021">
    <w:name w:val="list_021"/>
    <w:basedOn w:val="a"/>
    <w:rsid w:val="00C31651"/>
    <w:pPr>
      <w:widowControl/>
      <w:pBdr>
        <w:top w:val="dotted" w:sz="6" w:space="2" w:color="CCCCCC"/>
        <w:left w:val="single" w:sz="6" w:space="2" w:color="999999"/>
        <w:bottom w:val="single" w:sz="6" w:space="2" w:color="999999"/>
        <w:righ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31">
    <w:name w:val="list_031"/>
    <w:basedOn w:val="a"/>
    <w:rsid w:val="00C31651"/>
    <w:pPr>
      <w:widowControl/>
      <w:pBdr>
        <w:top w:val="dotted" w:sz="6" w:space="2" w:color="CCCCCC"/>
        <w:left w:val="single" w:sz="6" w:space="2" w:color="999999"/>
        <w:bottom w:val="single" w:sz="6" w:space="2" w:color="999999"/>
        <w:righ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41">
    <w:name w:val="list_041"/>
    <w:basedOn w:val="a"/>
    <w:rsid w:val="00C31651"/>
    <w:pPr>
      <w:widowControl/>
      <w:pBdr>
        <w:top w:val="dotted" w:sz="6" w:space="2" w:color="CCCCCC"/>
        <w:left w:val="single" w:sz="6" w:space="2" w:color="999999"/>
        <w:bottom w:val="single" w:sz="6" w:space="2" w:color="999999"/>
        <w:righ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51">
    <w:name w:val="list_051"/>
    <w:basedOn w:val="a"/>
    <w:rsid w:val="00C31651"/>
    <w:pPr>
      <w:widowControl/>
      <w:pBdr>
        <w:top w:val="dotted" w:sz="6" w:space="2" w:color="CCCCCC"/>
        <w:left w:val="single" w:sz="6" w:space="2" w:color="999999"/>
        <w:bottom w:val="single" w:sz="6" w:space="2" w:color="999999"/>
        <w:right w:val="single" w:sz="6" w:space="2" w:color="999999"/>
      </w:pBdr>
      <w:jc w:val="center"/>
    </w:pPr>
    <w:rPr>
      <w:rFonts w:ascii="ＭＳ Ｐゴシック" w:eastAsia="ＭＳ Ｐゴシック" w:hAnsi="ＭＳ Ｐゴシック" w:cs="ＭＳ Ｐゴシック"/>
      <w:kern w:val="0"/>
      <w:sz w:val="24"/>
      <w:szCs w:val="24"/>
    </w:rPr>
  </w:style>
  <w:style w:type="paragraph" w:customStyle="1" w:styleId="tdborderl1">
    <w:name w:val="td_border_l1"/>
    <w:basedOn w:val="a"/>
    <w:rsid w:val="00C31651"/>
    <w:pPr>
      <w:widowControl/>
      <w:pBdr>
        <w:top w:val="dotted" w:sz="6" w:space="2" w:color="CCCCCC"/>
        <w:lef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2l1">
    <w:name w:val="list_02_l1"/>
    <w:basedOn w:val="a"/>
    <w:rsid w:val="00C31651"/>
    <w:pPr>
      <w:widowControl/>
      <w:pBdr>
        <w:top w:val="dotted" w:sz="6" w:space="2" w:color="CCCCCC"/>
        <w:lef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3l1">
    <w:name w:val="list_03_l1"/>
    <w:basedOn w:val="a"/>
    <w:rsid w:val="00C31651"/>
    <w:pPr>
      <w:widowControl/>
      <w:pBdr>
        <w:top w:val="dotted" w:sz="6" w:space="2" w:color="CCCCCC"/>
        <w:lef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4l1">
    <w:name w:val="list_04_l1"/>
    <w:basedOn w:val="a"/>
    <w:rsid w:val="00C31651"/>
    <w:pPr>
      <w:widowControl/>
      <w:pBdr>
        <w:top w:val="dotted" w:sz="6" w:space="2" w:color="CCCCCC"/>
        <w:lef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5l1">
    <w:name w:val="list_05_l1"/>
    <w:basedOn w:val="a"/>
    <w:rsid w:val="00C31651"/>
    <w:pPr>
      <w:widowControl/>
      <w:pBdr>
        <w:top w:val="dotted" w:sz="6" w:space="2" w:color="CCCCCC"/>
        <w:left w:val="single" w:sz="6" w:space="2" w:color="999999"/>
      </w:pBdr>
      <w:jc w:val="center"/>
    </w:pPr>
    <w:rPr>
      <w:rFonts w:ascii="ＭＳ Ｐゴシック" w:eastAsia="ＭＳ Ｐゴシック" w:hAnsi="ＭＳ Ｐゴシック" w:cs="ＭＳ Ｐゴシック"/>
      <w:kern w:val="0"/>
      <w:sz w:val="24"/>
      <w:szCs w:val="24"/>
    </w:rPr>
  </w:style>
  <w:style w:type="paragraph" w:customStyle="1" w:styleId="m21">
    <w:name w:val="m2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m31">
    <w:name w:val="m3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1">
    <w:name w:val="ss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osirase1">
    <w:name w:val="osirase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i1">
    <w:name w:val="ss_i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21">
    <w:name w:val="ss2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31">
    <w:name w:val="ss3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11">
    <w:name w:val="ss8_1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21">
    <w:name w:val="ss8_2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31">
    <w:name w:val="ss8_3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op1">
    <w:name w:val="top1"/>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tdcenter1">
    <w:name w:val="td_center1"/>
    <w:basedOn w:val="a"/>
    <w:rsid w:val="00C31651"/>
    <w:pPr>
      <w:widowControl/>
      <w:jc w:val="center"/>
      <w:textAlignment w:val="center"/>
    </w:pPr>
    <w:rPr>
      <w:rFonts w:ascii="ＭＳ Ｐゴシック" w:eastAsia="ＭＳ Ｐゴシック" w:hAnsi="ＭＳ Ｐゴシック" w:cs="ＭＳ Ｐゴシック"/>
      <w:kern w:val="0"/>
      <w:sz w:val="24"/>
      <w:szCs w:val="24"/>
    </w:rPr>
  </w:style>
  <w:style w:type="paragraph" w:customStyle="1" w:styleId="w3em1">
    <w:name w:val="w3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5em1">
    <w:name w:val="w5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7em1">
    <w:name w:val="w7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8em1">
    <w:name w:val="w8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10em1">
    <w:name w:val="w10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15em1">
    <w:name w:val="w15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20em1">
    <w:name w:val="w20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38em1">
    <w:name w:val="w38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ne011">
    <w:name w:val="line_011"/>
    <w:basedOn w:val="a"/>
    <w:rsid w:val="00C31651"/>
    <w:pPr>
      <w:widowControl/>
      <w:spacing w:before="75" w:after="75"/>
      <w:ind w:left="360"/>
      <w:jc w:val="left"/>
    </w:pPr>
    <w:rPr>
      <w:rFonts w:ascii="ＭＳ Ｐゴシック" w:eastAsia="ＭＳ Ｐゴシック" w:hAnsi="ＭＳ Ｐゴシック" w:cs="ＭＳ Ｐゴシック"/>
      <w:kern w:val="0"/>
      <w:sz w:val="24"/>
      <w:szCs w:val="24"/>
    </w:rPr>
  </w:style>
  <w:style w:type="paragraph" w:customStyle="1" w:styleId="top2">
    <w:name w:val="top2"/>
    <w:basedOn w:val="a"/>
    <w:rsid w:val="00C31651"/>
    <w:pPr>
      <w:widowControl/>
      <w:spacing w:before="75" w:after="75"/>
      <w:jc w:val="right"/>
    </w:pPr>
    <w:rPr>
      <w:rFonts w:ascii="ＭＳ Ｐゴシック" w:eastAsia="ＭＳ Ｐゴシック" w:hAnsi="ＭＳ Ｐゴシック" w:cs="ＭＳ Ｐゴシック"/>
      <w:kern w:val="0"/>
      <w:sz w:val="24"/>
      <w:szCs w:val="24"/>
    </w:rPr>
  </w:style>
  <w:style w:type="paragraph" w:customStyle="1" w:styleId="tableline1">
    <w:name w:val="table_line1"/>
    <w:basedOn w:val="a"/>
    <w:rsid w:val="00C31651"/>
    <w:pPr>
      <w:widowControl/>
      <w:pBdr>
        <w:top w:val="single" w:sz="6" w:space="1" w:color="999999"/>
        <w:left w:val="single" w:sz="6" w:space="1" w:color="999999"/>
        <w:bottom w:val="single" w:sz="6" w:space="1" w:color="999999"/>
        <w:right w:val="single" w:sz="6" w:space="1" w:color="999999"/>
      </w:pBdr>
      <w:jc w:val="left"/>
    </w:pPr>
    <w:rPr>
      <w:rFonts w:ascii="ＭＳ Ｐゴシック" w:eastAsia="ＭＳ Ｐゴシック" w:hAnsi="ＭＳ Ｐゴシック" w:cs="ＭＳ Ｐゴシック"/>
      <w:kern w:val="0"/>
      <w:sz w:val="24"/>
      <w:szCs w:val="24"/>
    </w:rPr>
  </w:style>
  <w:style w:type="paragraph" w:customStyle="1" w:styleId="tablelinenone1">
    <w:name w:val="table_line_none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center2">
    <w:name w:val="td_center2"/>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baio011">
    <w:name w:val="baio_011"/>
    <w:basedOn w:val="a"/>
    <w:rsid w:val="00C31651"/>
    <w:pPr>
      <w:widowControl/>
      <w:spacing w:before="150" w:after="75"/>
      <w:jc w:val="left"/>
    </w:pPr>
    <w:rPr>
      <w:rFonts w:ascii="ＭＳ Ｐゴシック" w:eastAsia="ＭＳ Ｐゴシック" w:hAnsi="ＭＳ Ｐゴシック" w:cs="ＭＳ Ｐゴシック"/>
      <w:b/>
      <w:bCs/>
      <w:kern w:val="0"/>
      <w:sz w:val="24"/>
      <w:szCs w:val="24"/>
    </w:rPr>
  </w:style>
  <w:style w:type="paragraph" w:customStyle="1" w:styleId="baio021">
    <w:name w:val="baio_02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031">
    <w:name w:val="baio_031"/>
    <w:basedOn w:val="a"/>
    <w:rsid w:val="00C31651"/>
    <w:pPr>
      <w:widowControl/>
      <w:jc w:val="left"/>
    </w:pPr>
    <w:rPr>
      <w:rFonts w:ascii="ＭＳ Ｐゴシック" w:eastAsia="ＭＳ Ｐゴシック" w:hAnsi="ＭＳ Ｐゴシック" w:cs="ＭＳ Ｐゴシック"/>
      <w:b/>
      <w:bCs/>
      <w:kern w:val="0"/>
      <w:sz w:val="24"/>
      <w:szCs w:val="24"/>
    </w:rPr>
  </w:style>
  <w:style w:type="paragraph" w:customStyle="1" w:styleId="baio041">
    <w:name w:val="baio_04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abletitle1">
    <w:name w:val="table_title1"/>
    <w:basedOn w:val="a"/>
    <w:rsid w:val="00C31651"/>
    <w:pPr>
      <w:widowControl/>
      <w:spacing w:before="150" w:after="75"/>
      <w:jc w:val="center"/>
    </w:pPr>
    <w:rPr>
      <w:rFonts w:ascii="ＭＳ Ｐゴシック" w:eastAsia="ＭＳ Ｐゴシック" w:hAnsi="ＭＳ Ｐゴシック" w:cs="ＭＳ Ｐゴシック"/>
      <w:b/>
      <w:bCs/>
      <w:kern w:val="0"/>
      <w:sz w:val="24"/>
      <w:szCs w:val="24"/>
    </w:rPr>
  </w:style>
  <w:style w:type="paragraph" w:customStyle="1" w:styleId="baioleft1">
    <w:name w:val="baio_left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line1">
    <w:name w:val="baio_line1"/>
    <w:basedOn w:val="a"/>
    <w:rsid w:val="00C31651"/>
    <w:pPr>
      <w:widowControl/>
      <w:shd w:val="clear" w:color="auto" w:fill="999999"/>
      <w:jc w:val="left"/>
    </w:pPr>
    <w:rPr>
      <w:rFonts w:ascii="ＭＳ Ｐゴシック" w:eastAsia="ＭＳ Ｐゴシック" w:hAnsi="ＭＳ Ｐゴシック" w:cs="ＭＳ Ｐゴシック"/>
      <w:kern w:val="0"/>
      <w:sz w:val="24"/>
      <w:szCs w:val="24"/>
    </w:rPr>
  </w:style>
  <w:style w:type="paragraph" w:customStyle="1" w:styleId="w6em1">
    <w:name w:val="w6e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15em2">
    <w:name w:val="w15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anei1">
    <w:name w:val="anei1"/>
    <w:basedOn w:val="a"/>
    <w:rsid w:val="00C31651"/>
    <w:pPr>
      <w:widowControl/>
      <w:pBdr>
        <w:top w:val="double" w:sz="4" w:space="4" w:color="CCCCCC"/>
        <w:left w:val="double" w:sz="4" w:space="4" w:color="CCCCCC"/>
        <w:bottom w:val="double" w:sz="4" w:space="4" w:color="CCCCCC"/>
        <w:right w:val="double" w:sz="4" w:space="4" w:color="CCCCCC"/>
      </w:pBdr>
      <w:spacing w:before="150" w:after="150"/>
      <w:jc w:val="center"/>
    </w:pPr>
    <w:rPr>
      <w:rFonts w:ascii="ＭＳ Ｐゴシック" w:eastAsia="ＭＳ Ｐゴシック" w:hAnsi="ＭＳ Ｐゴシック" w:cs="ＭＳ Ｐゴシック"/>
      <w:kern w:val="0"/>
      <w:sz w:val="24"/>
      <w:szCs w:val="24"/>
    </w:rPr>
  </w:style>
  <w:style w:type="paragraph" w:customStyle="1" w:styleId="baiolist1">
    <w:name w:val="baio_list1"/>
    <w:basedOn w:val="a"/>
    <w:rsid w:val="00C31651"/>
    <w:pPr>
      <w:widowControl/>
      <w:spacing w:before="75" w:after="75"/>
      <w:ind w:left="75" w:right="75"/>
      <w:jc w:val="left"/>
    </w:pPr>
    <w:rPr>
      <w:rFonts w:ascii="ＭＳ Ｐゴシック" w:eastAsia="ＭＳ Ｐゴシック" w:hAnsi="ＭＳ Ｐゴシック" w:cs="ＭＳ Ｐゴシック"/>
      <w:kern w:val="0"/>
      <w:sz w:val="24"/>
      <w:szCs w:val="24"/>
    </w:rPr>
  </w:style>
  <w:style w:type="paragraph" w:customStyle="1" w:styleId="ptitle1">
    <w:name w:val="p_title1"/>
    <w:basedOn w:val="a"/>
    <w:rsid w:val="00C31651"/>
    <w:pPr>
      <w:widowControl/>
      <w:ind w:left="480"/>
      <w:jc w:val="left"/>
    </w:pPr>
    <w:rPr>
      <w:rFonts w:ascii="ＭＳ Ｐゴシック" w:eastAsia="ＭＳ Ｐゴシック" w:hAnsi="ＭＳ Ｐゴシック" w:cs="ＭＳ Ｐゴシック"/>
      <w:b/>
      <w:bCs/>
      <w:kern w:val="0"/>
      <w:sz w:val="24"/>
      <w:szCs w:val="24"/>
    </w:rPr>
  </w:style>
  <w:style w:type="paragraph" w:customStyle="1" w:styleId="p011">
    <w:name w:val="p_011"/>
    <w:basedOn w:val="a"/>
    <w:rsid w:val="00C31651"/>
    <w:pPr>
      <w:widowControl/>
      <w:ind w:left="1440"/>
      <w:jc w:val="left"/>
    </w:pPr>
    <w:rPr>
      <w:rFonts w:ascii="ＭＳ Ｐゴシック" w:eastAsia="ＭＳ Ｐゴシック" w:hAnsi="ＭＳ Ｐゴシック" w:cs="ＭＳ Ｐゴシック"/>
      <w:kern w:val="0"/>
      <w:sz w:val="24"/>
      <w:szCs w:val="24"/>
    </w:rPr>
  </w:style>
  <w:style w:type="paragraph" w:customStyle="1" w:styleId="kagbaiobox1">
    <w:name w:val="kag_baio_box1"/>
    <w:basedOn w:val="a"/>
    <w:rsid w:val="00C31651"/>
    <w:pPr>
      <w:widowControl/>
      <w:pBdr>
        <w:top w:val="double" w:sz="6" w:space="4" w:color="999999"/>
        <w:left w:val="double" w:sz="6" w:space="4" w:color="999999"/>
        <w:bottom w:val="double" w:sz="6" w:space="4" w:color="999999"/>
        <w:right w:val="double" w:sz="6" w:space="4" w:color="999999"/>
      </w:pBdr>
      <w:spacing w:before="150" w:after="150"/>
      <w:jc w:val="center"/>
    </w:pPr>
    <w:rPr>
      <w:rFonts w:ascii="ＭＳ Ｐゴシック" w:eastAsia="ＭＳ Ｐゴシック" w:hAnsi="ＭＳ Ｐゴシック" w:cs="ＭＳ Ｐゴシック"/>
      <w:kern w:val="0"/>
      <w:sz w:val="24"/>
      <w:szCs w:val="24"/>
    </w:rPr>
  </w:style>
  <w:style w:type="paragraph" w:customStyle="1" w:styleId="pright1">
    <w:name w:val="p_right1"/>
    <w:basedOn w:val="a"/>
    <w:rsid w:val="00C31651"/>
    <w:pPr>
      <w:widowControl/>
      <w:spacing w:before="225" w:after="225"/>
      <w:jc w:val="right"/>
    </w:pPr>
    <w:rPr>
      <w:rFonts w:ascii="ＭＳ Ｐゴシック" w:eastAsia="ＭＳ Ｐゴシック" w:hAnsi="ＭＳ Ｐゴシック" w:cs="ＭＳ Ｐゴシック"/>
      <w:kern w:val="0"/>
      <w:sz w:val="24"/>
      <w:szCs w:val="24"/>
    </w:rPr>
  </w:style>
  <w:style w:type="paragraph" w:customStyle="1" w:styleId="ptext1">
    <w:name w:val="p_text1"/>
    <w:basedOn w:val="a"/>
    <w:rsid w:val="00C31651"/>
    <w:pPr>
      <w:widowControl/>
      <w:spacing w:before="225" w:after="225"/>
      <w:ind w:left="225" w:right="225"/>
      <w:jc w:val="left"/>
    </w:pPr>
    <w:rPr>
      <w:rFonts w:ascii="ＭＳ Ｐゴシック" w:eastAsia="ＭＳ Ｐゴシック" w:hAnsi="ＭＳ Ｐゴシック" w:cs="ＭＳ Ｐゴシック"/>
      <w:kern w:val="0"/>
      <w:sz w:val="24"/>
      <w:szCs w:val="24"/>
    </w:rPr>
  </w:style>
  <w:style w:type="paragraph" w:customStyle="1" w:styleId="kagyogobox1">
    <w:name w:val="kag_yogo_box1"/>
    <w:basedOn w:val="a"/>
    <w:rsid w:val="00C31651"/>
    <w:pPr>
      <w:widowControl/>
      <w:spacing w:before="240" w:after="240"/>
      <w:ind w:left="240" w:right="240"/>
      <w:jc w:val="left"/>
    </w:pPr>
    <w:rPr>
      <w:rFonts w:ascii="ＭＳ Ｐゴシック" w:eastAsia="ＭＳ Ｐゴシック" w:hAnsi="ＭＳ Ｐゴシック" w:cs="ＭＳ Ｐゴシック"/>
      <w:kern w:val="0"/>
      <w:sz w:val="24"/>
      <w:szCs w:val="24"/>
    </w:rPr>
  </w:style>
  <w:style w:type="paragraph" w:customStyle="1" w:styleId="yogomenebox1">
    <w:name w:val="yogo_mene_box1"/>
    <w:basedOn w:val="a"/>
    <w:rsid w:val="00C31651"/>
    <w:pPr>
      <w:widowControl/>
      <w:shd w:val="clear" w:color="auto" w:fill="B2DFEE"/>
      <w:jc w:val="left"/>
    </w:pPr>
    <w:rPr>
      <w:rFonts w:ascii="ＭＳ Ｐゴシック" w:eastAsia="ＭＳ Ｐゴシック" w:hAnsi="ＭＳ Ｐゴシック" w:cs="ＭＳ Ｐゴシック"/>
      <w:kern w:val="0"/>
      <w:sz w:val="24"/>
      <w:szCs w:val="24"/>
    </w:rPr>
  </w:style>
  <w:style w:type="paragraph" w:customStyle="1" w:styleId="yogomenebox21">
    <w:name w:val="yogo_mene_box21"/>
    <w:basedOn w:val="a"/>
    <w:rsid w:val="00C31651"/>
    <w:pPr>
      <w:widowControl/>
      <w:shd w:val="clear" w:color="auto" w:fill="B2DFEE"/>
      <w:jc w:val="left"/>
    </w:pPr>
    <w:rPr>
      <w:rFonts w:ascii="ＭＳ Ｐゴシック" w:eastAsia="ＭＳ Ｐゴシック" w:hAnsi="ＭＳ Ｐゴシック" w:cs="ＭＳ Ｐゴシック"/>
      <w:kern w:val="0"/>
      <w:sz w:val="24"/>
      <w:szCs w:val="24"/>
    </w:rPr>
  </w:style>
  <w:style w:type="paragraph" w:customStyle="1" w:styleId="yogoright1">
    <w:name w:val="yogo_right1"/>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yogocenter1">
    <w:name w:val="yogo_center1"/>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tdsym1">
    <w:name w:val="td_sym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refindex1">
    <w:name w:val="ref_index1"/>
    <w:basedOn w:val="a"/>
    <w:rsid w:val="00C31651"/>
    <w:pPr>
      <w:widowControl/>
      <w:jc w:val="center"/>
      <w:textAlignment w:val="center"/>
    </w:pPr>
    <w:rPr>
      <w:rFonts w:ascii="ＭＳ Ｐゴシック" w:eastAsia="ＭＳ Ｐゴシック" w:hAnsi="ＭＳ Ｐゴシック" w:cs="ＭＳ Ｐゴシック"/>
      <w:b/>
      <w:bCs/>
      <w:kern w:val="0"/>
      <w:sz w:val="24"/>
      <w:szCs w:val="24"/>
    </w:rPr>
  </w:style>
  <w:style w:type="paragraph" w:customStyle="1" w:styleId="tdcenter3">
    <w:name w:val="td_center3"/>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td011">
    <w:name w:val="td_01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opeimg1">
    <w:name w:val="ope_img1"/>
    <w:basedOn w:val="a"/>
    <w:rsid w:val="00C31651"/>
    <w:pPr>
      <w:widowControl/>
      <w:spacing w:before="75" w:after="75"/>
      <w:jc w:val="center"/>
    </w:pPr>
    <w:rPr>
      <w:rFonts w:ascii="ＭＳ Ｐゴシック" w:eastAsia="ＭＳ Ｐゴシック" w:hAnsi="ＭＳ Ｐゴシック" w:cs="ＭＳ Ｐゴシック"/>
      <w:kern w:val="0"/>
      <w:sz w:val="24"/>
      <w:szCs w:val="24"/>
    </w:rPr>
  </w:style>
  <w:style w:type="paragraph" w:customStyle="1" w:styleId="headbg1">
    <w:name w:val="head_bg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g0000661">
    <w:name w:val="bg0000661"/>
    <w:basedOn w:val="a"/>
    <w:rsid w:val="00C31651"/>
    <w:pPr>
      <w:widowControl/>
      <w:shd w:val="clear" w:color="auto" w:fill="006F39"/>
      <w:jc w:val="left"/>
    </w:pPr>
    <w:rPr>
      <w:rFonts w:ascii="ＭＳ Ｐゴシック" w:eastAsia="ＭＳ Ｐゴシック" w:hAnsi="ＭＳ Ｐゴシック" w:cs="ＭＳ Ｐゴシック"/>
      <w:kern w:val="0"/>
      <w:sz w:val="24"/>
      <w:szCs w:val="24"/>
    </w:rPr>
  </w:style>
  <w:style w:type="paragraph" w:customStyle="1" w:styleId="t11">
    <w:name w:val="t1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21">
    <w:name w:val="t2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31">
    <w:name w:val="t3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41">
    <w:name w:val="t4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51">
    <w:name w:val="t5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61">
    <w:name w:val="t6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71">
    <w:name w:val="t7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81">
    <w:name w:val="t8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12">
    <w:name w:val="t1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22">
    <w:name w:val="t2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32">
    <w:name w:val="t3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42">
    <w:name w:val="t4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52">
    <w:name w:val="t5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62">
    <w:name w:val="t6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72">
    <w:name w:val="t7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82">
    <w:name w:val="t8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tbox1">
    <w:name w:val="btbox1"/>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orber2">
    <w:name w:val="borber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fsize2">
    <w:name w:val="fsize2"/>
    <w:basedOn w:val="a"/>
    <w:rsid w:val="00C31651"/>
    <w:pPr>
      <w:widowControl/>
      <w:spacing w:line="288" w:lineRule="atLeast"/>
      <w:jc w:val="left"/>
    </w:pPr>
    <w:rPr>
      <w:rFonts w:ascii="ＭＳ Ｐゴシック" w:eastAsia="ＭＳ Ｐゴシック" w:hAnsi="ＭＳ Ｐゴシック" w:cs="ＭＳ Ｐゴシック"/>
      <w:kern w:val="0"/>
      <w:sz w:val="24"/>
      <w:szCs w:val="24"/>
    </w:rPr>
  </w:style>
  <w:style w:type="paragraph" w:customStyle="1" w:styleId="link002">
    <w:name w:val="link0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earchr3">
    <w:name w:val="search_r3"/>
    <w:basedOn w:val="a"/>
    <w:rsid w:val="00C31651"/>
    <w:pPr>
      <w:widowControl/>
      <w:spacing w:before="120" w:after="240"/>
      <w:jc w:val="right"/>
    </w:pPr>
    <w:rPr>
      <w:rFonts w:ascii="ＭＳ Ｐゴシック" w:eastAsia="ＭＳ Ｐゴシック" w:hAnsi="ＭＳ Ｐゴシック" w:cs="ＭＳ Ｐゴシック"/>
      <w:kern w:val="0"/>
      <w:sz w:val="24"/>
      <w:szCs w:val="24"/>
    </w:rPr>
  </w:style>
  <w:style w:type="paragraph" w:customStyle="1" w:styleId="arimg2">
    <w:name w:val="ar_img2"/>
    <w:basedOn w:val="a"/>
    <w:rsid w:val="00C31651"/>
    <w:pPr>
      <w:widowControl/>
      <w:spacing w:before="240"/>
      <w:jc w:val="left"/>
    </w:pPr>
    <w:rPr>
      <w:rFonts w:ascii="ＭＳ Ｐゴシック" w:eastAsia="ＭＳ Ｐゴシック" w:hAnsi="ＭＳ Ｐゴシック" w:cs="ＭＳ Ｐゴシック"/>
      <w:kern w:val="0"/>
      <w:sz w:val="24"/>
      <w:szCs w:val="24"/>
    </w:rPr>
  </w:style>
  <w:style w:type="paragraph" w:customStyle="1" w:styleId="int012">
    <w:name w:val="int01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ptop2">
    <w:name w:val="p_top2"/>
    <w:basedOn w:val="a"/>
    <w:rsid w:val="00C31651"/>
    <w:pPr>
      <w:widowControl/>
      <w:spacing w:before="150" w:after="150"/>
      <w:jc w:val="right"/>
    </w:pPr>
    <w:rPr>
      <w:rFonts w:ascii="ＭＳ Ｐゴシック" w:eastAsia="ＭＳ Ｐゴシック" w:hAnsi="ＭＳ Ｐゴシック" w:cs="ＭＳ Ｐゴシック"/>
      <w:kern w:val="0"/>
      <w:sz w:val="24"/>
      <w:szCs w:val="24"/>
    </w:rPr>
  </w:style>
  <w:style w:type="paragraph" w:customStyle="1" w:styleId="clear2">
    <w:name w:val="clear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ableborder2">
    <w:name w:val="table_border2"/>
    <w:basedOn w:val="a"/>
    <w:rsid w:val="00C31651"/>
    <w:pPr>
      <w:widowControl/>
      <w:pBdr>
        <w:top w:val="single" w:sz="6" w:space="0" w:color="999999"/>
        <w:left w:val="single" w:sz="6" w:space="0" w:color="999999"/>
        <w:bottom w:val="single" w:sz="6" w:space="0" w:color="999999"/>
        <w:right w:val="single" w:sz="6" w:space="0" w:color="999999"/>
      </w:pBdr>
      <w:spacing w:before="150"/>
      <w:jc w:val="left"/>
    </w:pPr>
    <w:rPr>
      <w:rFonts w:ascii="ＭＳ Ｐゴシック" w:eastAsia="ＭＳ Ｐゴシック" w:hAnsi="ＭＳ Ｐゴシック" w:cs="ＭＳ Ｐゴシック"/>
      <w:kern w:val="0"/>
      <w:sz w:val="24"/>
      <w:szCs w:val="24"/>
    </w:rPr>
  </w:style>
  <w:style w:type="paragraph" w:customStyle="1" w:styleId="top102">
    <w:name w:val="top1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4002">
    <w:name w:val="w40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center2">
    <w:name w:val="center2"/>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left102">
    <w:name w:val="left1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202">
    <w:name w:val="left2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402">
    <w:name w:val="left4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eft1502">
    <w:name w:val="left15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ox2">
    <w:name w:val="box2"/>
    <w:basedOn w:val="a"/>
    <w:rsid w:val="00C31651"/>
    <w:pPr>
      <w:widowControl/>
      <w:spacing w:before="30" w:after="30"/>
      <w:ind w:left="75" w:right="30"/>
      <w:jc w:val="left"/>
    </w:pPr>
    <w:rPr>
      <w:rFonts w:ascii="ＭＳ Ｐゴシック" w:eastAsia="ＭＳ Ｐゴシック" w:hAnsi="ＭＳ Ｐゴシック" w:cs="ＭＳ Ｐゴシック"/>
      <w:kern w:val="0"/>
      <w:sz w:val="24"/>
      <w:szCs w:val="24"/>
    </w:rPr>
  </w:style>
  <w:style w:type="paragraph" w:customStyle="1" w:styleId="aneititle2">
    <w:name w:val="anei_title2"/>
    <w:basedOn w:val="a"/>
    <w:rsid w:val="00C31651"/>
    <w:pPr>
      <w:widowControl/>
      <w:spacing w:before="45" w:after="45"/>
      <w:jc w:val="left"/>
    </w:pPr>
    <w:rPr>
      <w:rFonts w:ascii="ＭＳ Ｐゴシック" w:eastAsia="ＭＳ Ｐゴシック" w:hAnsi="ＭＳ Ｐゴシック" w:cs="ＭＳ Ｐゴシック"/>
      <w:b/>
      <w:bCs/>
      <w:kern w:val="0"/>
      <w:sz w:val="24"/>
      <w:szCs w:val="24"/>
    </w:rPr>
  </w:style>
  <w:style w:type="paragraph" w:customStyle="1" w:styleId="kaglstbox3">
    <w:name w:val="kag_lst_box3"/>
    <w:basedOn w:val="a"/>
    <w:rsid w:val="00C31651"/>
    <w:pPr>
      <w:widowControl/>
      <w:spacing w:before="75" w:after="75"/>
      <w:ind w:left="75" w:right="75"/>
      <w:jc w:val="left"/>
    </w:pPr>
    <w:rPr>
      <w:rFonts w:ascii="ＭＳ Ｐゴシック" w:eastAsia="ＭＳ Ｐゴシック" w:hAnsi="ＭＳ Ｐゴシック" w:cs="ＭＳ Ｐゴシック"/>
      <w:kern w:val="0"/>
      <w:sz w:val="24"/>
      <w:szCs w:val="24"/>
    </w:rPr>
  </w:style>
  <w:style w:type="paragraph" w:customStyle="1" w:styleId="kaglstbox22">
    <w:name w:val="kag_lst_box22"/>
    <w:basedOn w:val="a"/>
    <w:rsid w:val="00C31651"/>
    <w:pPr>
      <w:widowControl/>
      <w:pBdr>
        <w:top w:val="single" w:sz="6" w:space="4" w:color="CCCCCC"/>
        <w:bottom w:val="single" w:sz="6" w:space="4" w:color="CCCCCC"/>
      </w:pBdr>
      <w:spacing w:before="75" w:after="75"/>
      <w:ind w:left="75" w:right="75"/>
      <w:jc w:val="left"/>
    </w:pPr>
    <w:rPr>
      <w:rFonts w:ascii="ＭＳ Ｐゴシック" w:eastAsia="ＭＳ Ｐゴシック" w:hAnsi="ＭＳ Ｐゴシック" w:cs="ＭＳ Ｐゴシック"/>
      <w:kern w:val="0"/>
      <w:sz w:val="24"/>
      <w:szCs w:val="24"/>
    </w:rPr>
  </w:style>
  <w:style w:type="paragraph" w:customStyle="1" w:styleId="kaglsttable2">
    <w:name w:val="kag_lst_table2"/>
    <w:basedOn w:val="a"/>
    <w:rsid w:val="00C31651"/>
    <w:pPr>
      <w:widowControl/>
      <w:spacing w:before="150" w:after="150"/>
      <w:jc w:val="left"/>
    </w:pPr>
    <w:rPr>
      <w:rFonts w:ascii="ＭＳ Ｐゴシック" w:eastAsia="ＭＳ Ｐゴシック" w:hAnsi="ＭＳ Ｐゴシック" w:cs="ＭＳ Ｐゴシック"/>
      <w:kern w:val="0"/>
      <w:sz w:val="24"/>
      <w:szCs w:val="24"/>
    </w:rPr>
  </w:style>
  <w:style w:type="paragraph" w:customStyle="1" w:styleId="tdw15em2">
    <w:name w:val="td_w15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kagname2">
    <w:name w:val="kag_name2"/>
    <w:basedOn w:val="a"/>
    <w:rsid w:val="00C31651"/>
    <w:pPr>
      <w:widowControl/>
      <w:jc w:val="left"/>
    </w:pPr>
    <w:rPr>
      <w:rFonts w:ascii="Osaka|" w:eastAsia="ＭＳ Ｐゴシック" w:hAnsi="Osaka|" w:cs="ＭＳ Ｐゴシック"/>
      <w:kern w:val="0"/>
      <w:sz w:val="24"/>
      <w:szCs w:val="24"/>
    </w:rPr>
  </w:style>
  <w:style w:type="paragraph" w:customStyle="1" w:styleId="searchr4">
    <w:name w:val="search_r4"/>
    <w:basedOn w:val="a"/>
    <w:rsid w:val="00C31651"/>
    <w:pPr>
      <w:widowControl/>
      <w:spacing w:before="120" w:after="240"/>
      <w:jc w:val="right"/>
    </w:pPr>
    <w:rPr>
      <w:rFonts w:ascii="ＭＳ Ｐゴシック" w:eastAsia="ＭＳ Ｐゴシック" w:hAnsi="ＭＳ Ｐゴシック" w:cs="ＭＳ Ｐゴシック"/>
      <w:kern w:val="0"/>
      <w:sz w:val="24"/>
      <w:szCs w:val="24"/>
    </w:rPr>
  </w:style>
  <w:style w:type="paragraph" w:customStyle="1" w:styleId="seachbox2">
    <w:name w:val="seach_box2"/>
    <w:basedOn w:val="a"/>
    <w:rsid w:val="00C31651"/>
    <w:pPr>
      <w:widowControl/>
      <w:pBdr>
        <w:bottom w:val="single" w:sz="6" w:space="4" w:color="999999"/>
      </w:pBdr>
      <w:spacing w:before="75" w:after="75"/>
      <w:jc w:val="left"/>
    </w:pPr>
    <w:rPr>
      <w:rFonts w:ascii="ＭＳ Ｐゴシック" w:eastAsia="ＭＳ Ｐゴシック" w:hAnsi="ＭＳ Ｐゴシック" w:cs="ＭＳ Ｐゴシック"/>
      <w:kern w:val="0"/>
      <w:sz w:val="24"/>
      <w:szCs w:val="24"/>
    </w:rPr>
  </w:style>
  <w:style w:type="paragraph" w:customStyle="1" w:styleId="bright2">
    <w:name w:val="b_right2"/>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tdcas012">
    <w:name w:val="td_cas_012"/>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ghslistkensaku2">
    <w:name w:val="ghs_list_kensaku2"/>
    <w:basedOn w:val="a"/>
    <w:rsid w:val="00C31651"/>
    <w:pPr>
      <w:widowControl/>
      <w:pBdr>
        <w:top w:val="single" w:sz="6" w:space="0" w:color="999999"/>
        <w:left w:val="single" w:sz="6" w:space="0" w:color="999999"/>
        <w:bottom w:val="single" w:sz="6" w:space="0" w:color="999999"/>
        <w:right w:val="single" w:sz="6" w:space="0" w:color="999999"/>
      </w:pBdr>
      <w:jc w:val="left"/>
    </w:pPr>
    <w:rPr>
      <w:rFonts w:ascii="ＭＳ Ｐゴシック" w:eastAsia="ＭＳ Ｐゴシック" w:hAnsi="ＭＳ Ｐゴシック" w:cs="ＭＳ Ｐゴシック"/>
      <w:kern w:val="0"/>
      <w:sz w:val="24"/>
      <w:szCs w:val="24"/>
    </w:rPr>
  </w:style>
  <w:style w:type="paragraph" w:customStyle="1" w:styleId="td1002">
    <w:name w:val="td_100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page2">
    <w:name w:val="td_page2"/>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kensakuhenko2">
    <w:name w:val="kensaku_henko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border2">
    <w:name w:val="td_border2"/>
    <w:basedOn w:val="a"/>
    <w:rsid w:val="00C31651"/>
    <w:pPr>
      <w:widowControl/>
      <w:pBdr>
        <w:top w:val="dotted" w:sz="6" w:space="2" w:color="CCCCCC"/>
        <w:left w:val="single" w:sz="6" w:space="2" w:color="999999"/>
        <w:bottom w:val="single" w:sz="6" w:space="2" w:color="999999"/>
        <w:righ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12">
    <w:name w:val="list_012"/>
    <w:basedOn w:val="a"/>
    <w:rsid w:val="00C31651"/>
    <w:pPr>
      <w:widowControl/>
      <w:pBdr>
        <w:top w:val="dotted" w:sz="6" w:space="2" w:color="CCCCCC"/>
        <w:left w:val="single" w:sz="6" w:space="2" w:color="999999"/>
        <w:bottom w:val="single" w:sz="6" w:space="2" w:color="999999"/>
        <w:right w:val="single" w:sz="6" w:space="2" w:color="999999"/>
      </w:pBdr>
      <w:jc w:val="center"/>
    </w:pPr>
    <w:rPr>
      <w:rFonts w:ascii="ＭＳ Ｐゴシック" w:eastAsia="ＭＳ Ｐゴシック" w:hAnsi="ＭＳ Ｐゴシック" w:cs="ＭＳ Ｐゴシック"/>
      <w:kern w:val="0"/>
      <w:sz w:val="24"/>
      <w:szCs w:val="24"/>
    </w:rPr>
  </w:style>
  <w:style w:type="paragraph" w:customStyle="1" w:styleId="list022">
    <w:name w:val="list_022"/>
    <w:basedOn w:val="a"/>
    <w:rsid w:val="00C31651"/>
    <w:pPr>
      <w:widowControl/>
      <w:pBdr>
        <w:top w:val="dotted" w:sz="6" w:space="2" w:color="CCCCCC"/>
        <w:left w:val="single" w:sz="6" w:space="2" w:color="999999"/>
        <w:bottom w:val="single" w:sz="6" w:space="2" w:color="999999"/>
        <w:righ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32">
    <w:name w:val="list_032"/>
    <w:basedOn w:val="a"/>
    <w:rsid w:val="00C31651"/>
    <w:pPr>
      <w:widowControl/>
      <w:pBdr>
        <w:top w:val="dotted" w:sz="6" w:space="2" w:color="CCCCCC"/>
        <w:left w:val="single" w:sz="6" w:space="2" w:color="999999"/>
        <w:bottom w:val="single" w:sz="6" w:space="2" w:color="999999"/>
        <w:righ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42">
    <w:name w:val="list_042"/>
    <w:basedOn w:val="a"/>
    <w:rsid w:val="00C31651"/>
    <w:pPr>
      <w:widowControl/>
      <w:pBdr>
        <w:top w:val="dotted" w:sz="6" w:space="2" w:color="CCCCCC"/>
        <w:left w:val="single" w:sz="6" w:space="2" w:color="999999"/>
        <w:bottom w:val="single" w:sz="6" w:space="2" w:color="999999"/>
        <w:righ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52">
    <w:name w:val="list_052"/>
    <w:basedOn w:val="a"/>
    <w:rsid w:val="00C31651"/>
    <w:pPr>
      <w:widowControl/>
      <w:pBdr>
        <w:top w:val="dotted" w:sz="6" w:space="2" w:color="CCCCCC"/>
        <w:left w:val="single" w:sz="6" w:space="2" w:color="999999"/>
        <w:bottom w:val="single" w:sz="6" w:space="2" w:color="999999"/>
        <w:right w:val="single" w:sz="6" w:space="2" w:color="999999"/>
      </w:pBdr>
      <w:jc w:val="center"/>
    </w:pPr>
    <w:rPr>
      <w:rFonts w:ascii="ＭＳ Ｐゴシック" w:eastAsia="ＭＳ Ｐゴシック" w:hAnsi="ＭＳ Ｐゴシック" w:cs="ＭＳ Ｐゴシック"/>
      <w:kern w:val="0"/>
      <w:sz w:val="24"/>
      <w:szCs w:val="24"/>
    </w:rPr>
  </w:style>
  <w:style w:type="paragraph" w:customStyle="1" w:styleId="tdborderl2">
    <w:name w:val="td_border_l2"/>
    <w:basedOn w:val="a"/>
    <w:rsid w:val="00C31651"/>
    <w:pPr>
      <w:widowControl/>
      <w:pBdr>
        <w:top w:val="dotted" w:sz="6" w:space="2" w:color="CCCCCC"/>
        <w:lef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2l2">
    <w:name w:val="list_02_l2"/>
    <w:basedOn w:val="a"/>
    <w:rsid w:val="00C31651"/>
    <w:pPr>
      <w:widowControl/>
      <w:pBdr>
        <w:top w:val="dotted" w:sz="6" w:space="2" w:color="CCCCCC"/>
        <w:lef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3l2">
    <w:name w:val="list_03_l2"/>
    <w:basedOn w:val="a"/>
    <w:rsid w:val="00C31651"/>
    <w:pPr>
      <w:widowControl/>
      <w:pBdr>
        <w:top w:val="dotted" w:sz="6" w:space="2" w:color="CCCCCC"/>
        <w:lef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4l2">
    <w:name w:val="list_04_l2"/>
    <w:basedOn w:val="a"/>
    <w:rsid w:val="00C31651"/>
    <w:pPr>
      <w:widowControl/>
      <w:pBdr>
        <w:top w:val="dotted" w:sz="6" w:space="2" w:color="CCCCCC"/>
        <w:left w:val="single" w:sz="6" w:space="2" w:color="999999"/>
      </w:pBdr>
      <w:jc w:val="left"/>
    </w:pPr>
    <w:rPr>
      <w:rFonts w:ascii="ＭＳ Ｐゴシック" w:eastAsia="ＭＳ Ｐゴシック" w:hAnsi="ＭＳ Ｐゴシック" w:cs="ＭＳ Ｐゴシック"/>
      <w:kern w:val="0"/>
      <w:sz w:val="24"/>
      <w:szCs w:val="24"/>
    </w:rPr>
  </w:style>
  <w:style w:type="paragraph" w:customStyle="1" w:styleId="list05l2">
    <w:name w:val="list_05_l2"/>
    <w:basedOn w:val="a"/>
    <w:rsid w:val="00C31651"/>
    <w:pPr>
      <w:widowControl/>
      <w:pBdr>
        <w:top w:val="dotted" w:sz="6" w:space="2" w:color="CCCCCC"/>
        <w:left w:val="single" w:sz="6" w:space="2" w:color="999999"/>
      </w:pBdr>
      <w:jc w:val="center"/>
    </w:pPr>
    <w:rPr>
      <w:rFonts w:ascii="ＭＳ Ｐゴシック" w:eastAsia="ＭＳ Ｐゴシック" w:hAnsi="ＭＳ Ｐゴシック" w:cs="ＭＳ Ｐゴシック"/>
      <w:kern w:val="0"/>
      <w:sz w:val="24"/>
      <w:szCs w:val="24"/>
    </w:rPr>
  </w:style>
  <w:style w:type="paragraph" w:customStyle="1" w:styleId="m22">
    <w:name w:val="m2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m32">
    <w:name w:val="m3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4">
    <w:name w:val="ss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osirase2">
    <w:name w:val="osirase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i2">
    <w:name w:val="ss_i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22">
    <w:name w:val="ss2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32">
    <w:name w:val="ss3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12">
    <w:name w:val="ss8_1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22">
    <w:name w:val="ss8_2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ss832">
    <w:name w:val="ss8_3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op3">
    <w:name w:val="top3"/>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tdcenter4">
    <w:name w:val="td_center4"/>
    <w:basedOn w:val="a"/>
    <w:rsid w:val="00C31651"/>
    <w:pPr>
      <w:widowControl/>
      <w:jc w:val="center"/>
      <w:textAlignment w:val="center"/>
    </w:pPr>
    <w:rPr>
      <w:rFonts w:ascii="ＭＳ Ｐゴシック" w:eastAsia="ＭＳ Ｐゴシック" w:hAnsi="ＭＳ Ｐゴシック" w:cs="ＭＳ Ｐゴシック"/>
      <w:kern w:val="0"/>
      <w:sz w:val="24"/>
      <w:szCs w:val="24"/>
    </w:rPr>
  </w:style>
  <w:style w:type="paragraph" w:customStyle="1" w:styleId="w3em2">
    <w:name w:val="w3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5em2">
    <w:name w:val="w5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7em2">
    <w:name w:val="w7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8em2">
    <w:name w:val="w8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10em2">
    <w:name w:val="w10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15em3">
    <w:name w:val="w15em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20em2">
    <w:name w:val="w20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38em2">
    <w:name w:val="w38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line012">
    <w:name w:val="line_012"/>
    <w:basedOn w:val="a"/>
    <w:rsid w:val="00C31651"/>
    <w:pPr>
      <w:widowControl/>
      <w:spacing w:before="75" w:after="75"/>
      <w:ind w:left="360"/>
      <w:jc w:val="left"/>
    </w:pPr>
    <w:rPr>
      <w:rFonts w:ascii="ＭＳ Ｐゴシック" w:eastAsia="ＭＳ Ｐゴシック" w:hAnsi="ＭＳ Ｐゴシック" w:cs="ＭＳ Ｐゴシック"/>
      <w:kern w:val="0"/>
      <w:sz w:val="24"/>
      <w:szCs w:val="24"/>
    </w:rPr>
  </w:style>
  <w:style w:type="paragraph" w:customStyle="1" w:styleId="top4">
    <w:name w:val="top4"/>
    <w:basedOn w:val="a"/>
    <w:rsid w:val="00C31651"/>
    <w:pPr>
      <w:widowControl/>
      <w:spacing w:before="75" w:after="75"/>
      <w:jc w:val="right"/>
    </w:pPr>
    <w:rPr>
      <w:rFonts w:ascii="ＭＳ Ｐゴシック" w:eastAsia="ＭＳ Ｐゴシック" w:hAnsi="ＭＳ Ｐゴシック" w:cs="ＭＳ Ｐゴシック"/>
      <w:kern w:val="0"/>
      <w:sz w:val="24"/>
      <w:szCs w:val="24"/>
    </w:rPr>
  </w:style>
  <w:style w:type="paragraph" w:customStyle="1" w:styleId="tableline2">
    <w:name w:val="table_line2"/>
    <w:basedOn w:val="a"/>
    <w:rsid w:val="00C31651"/>
    <w:pPr>
      <w:widowControl/>
      <w:pBdr>
        <w:top w:val="single" w:sz="6" w:space="1" w:color="999999"/>
        <w:left w:val="single" w:sz="6" w:space="1" w:color="999999"/>
        <w:bottom w:val="single" w:sz="6" w:space="1" w:color="999999"/>
        <w:right w:val="single" w:sz="6" w:space="1" w:color="999999"/>
      </w:pBdr>
      <w:jc w:val="left"/>
    </w:pPr>
    <w:rPr>
      <w:rFonts w:ascii="ＭＳ Ｐゴシック" w:eastAsia="ＭＳ Ｐゴシック" w:hAnsi="ＭＳ Ｐゴシック" w:cs="ＭＳ Ｐゴシック"/>
      <w:kern w:val="0"/>
      <w:sz w:val="24"/>
      <w:szCs w:val="24"/>
    </w:rPr>
  </w:style>
  <w:style w:type="paragraph" w:customStyle="1" w:styleId="tablelinenone2">
    <w:name w:val="table_line_none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dcenter5">
    <w:name w:val="td_center5"/>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baio012">
    <w:name w:val="baio_012"/>
    <w:basedOn w:val="a"/>
    <w:rsid w:val="00C31651"/>
    <w:pPr>
      <w:widowControl/>
      <w:spacing w:before="150" w:after="75"/>
      <w:jc w:val="left"/>
    </w:pPr>
    <w:rPr>
      <w:rFonts w:ascii="ＭＳ Ｐゴシック" w:eastAsia="ＭＳ Ｐゴシック" w:hAnsi="ＭＳ Ｐゴシック" w:cs="ＭＳ Ｐゴシック"/>
      <w:b/>
      <w:bCs/>
      <w:kern w:val="0"/>
      <w:sz w:val="24"/>
      <w:szCs w:val="24"/>
    </w:rPr>
  </w:style>
  <w:style w:type="paragraph" w:customStyle="1" w:styleId="baio022">
    <w:name w:val="baio_02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032">
    <w:name w:val="baio_032"/>
    <w:basedOn w:val="a"/>
    <w:rsid w:val="00C31651"/>
    <w:pPr>
      <w:widowControl/>
      <w:jc w:val="left"/>
    </w:pPr>
    <w:rPr>
      <w:rFonts w:ascii="ＭＳ Ｐゴシック" w:eastAsia="ＭＳ Ｐゴシック" w:hAnsi="ＭＳ Ｐゴシック" w:cs="ＭＳ Ｐゴシック"/>
      <w:b/>
      <w:bCs/>
      <w:kern w:val="0"/>
      <w:sz w:val="24"/>
      <w:szCs w:val="24"/>
    </w:rPr>
  </w:style>
  <w:style w:type="paragraph" w:customStyle="1" w:styleId="baio042">
    <w:name w:val="baio_04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abletitle2">
    <w:name w:val="table_title2"/>
    <w:basedOn w:val="a"/>
    <w:rsid w:val="00C31651"/>
    <w:pPr>
      <w:widowControl/>
      <w:spacing w:before="150" w:after="75"/>
      <w:jc w:val="center"/>
    </w:pPr>
    <w:rPr>
      <w:rFonts w:ascii="ＭＳ Ｐゴシック" w:eastAsia="ＭＳ Ｐゴシック" w:hAnsi="ＭＳ Ｐゴシック" w:cs="ＭＳ Ｐゴシック"/>
      <w:b/>
      <w:bCs/>
      <w:kern w:val="0"/>
      <w:sz w:val="24"/>
      <w:szCs w:val="24"/>
    </w:rPr>
  </w:style>
  <w:style w:type="paragraph" w:customStyle="1" w:styleId="baioleft2">
    <w:name w:val="baio_left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aioline2">
    <w:name w:val="baio_line2"/>
    <w:basedOn w:val="a"/>
    <w:rsid w:val="00C31651"/>
    <w:pPr>
      <w:widowControl/>
      <w:shd w:val="clear" w:color="auto" w:fill="999999"/>
      <w:jc w:val="left"/>
    </w:pPr>
    <w:rPr>
      <w:rFonts w:ascii="ＭＳ Ｐゴシック" w:eastAsia="ＭＳ Ｐゴシック" w:hAnsi="ＭＳ Ｐゴシック" w:cs="ＭＳ Ｐゴシック"/>
      <w:kern w:val="0"/>
      <w:sz w:val="24"/>
      <w:szCs w:val="24"/>
    </w:rPr>
  </w:style>
  <w:style w:type="paragraph" w:customStyle="1" w:styleId="w6em2">
    <w:name w:val="w6e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w15em4">
    <w:name w:val="w15em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anei2">
    <w:name w:val="anei2"/>
    <w:basedOn w:val="a"/>
    <w:rsid w:val="00C31651"/>
    <w:pPr>
      <w:widowControl/>
      <w:pBdr>
        <w:top w:val="double" w:sz="4" w:space="4" w:color="CCCCCC"/>
        <w:left w:val="double" w:sz="4" w:space="4" w:color="CCCCCC"/>
        <w:bottom w:val="double" w:sz="4" w:space="4" w:color="CCCCCC"/>
        <w:right w:val="double" w:sz="4" w:space="4" w:color="CCCCCC"/>
      </w:pBdr>
      <w:spacing w:before="150" w:after="150"/>
      <w:jc w:val="center"/>
    </w:pPr>
    <w:rPr>
      <w:rFonts w:ascii="ＭＳ Ｐゴシック" w:eastAsia="ＭＳ Ｐゴシック" w:hAnsi="ＭＳ Ｐゴシック" w:cs="ＭＳ Ｐゴシック"/>
      <w:kern w:val="0"/>
      <w:sz w:val="24"/>
      <w:szCs w:val="24"/>
    </w:rPr>
  </w:style>
  <w:style w:type="paragraph" w:customStyle="1" w:styleId="baiolist2">
    <w:name w:val="baio_list2"/>
    <w:basedOn w:val="a"/>
    <w:rsid w:val="00C31651"/>
    <w:pPr>
      <w:widowControl/>
      <w:spacing w:before="75" w:after="75"/>
      <w:ind w:left="75" w:right="75"/>
      <w:jc w:val="left"/>
    </w:pPr>
    <w:rPr>
      <w:rFonts w:ascii="ＭＳ Ｐゴシック" w:eastAsia="ＭＳ Ｐゴシック" w:hAnsi="ＭＳ Ｐゴシック" w:cs="ＭＳ Ｐゴシック"/>
      <w:kern w:val="0"/>
      <w:sz w:val="24"/>
      <w:szCs w:val="24"/>
    </w:rPr>
  </w:style>
  <w:style w:type="paragraph" w:customStyle="1" w:styleId="ptitle2">
    <w:name w:val="p_title2"/>
    <w:basedOn w:val="a"/>
    <w:rsid w:val="00C31651"/>
    <w:pPr>
      <w:widowControl/>
      <w:ind w:left="480"/>
      <w:jc w:val="left"/>
    </w:pPr>
    <w:rPr>
      <w:rFonts w:ascii="ＭＳ Ｐゴシック" w:eastAsia="ＭＳ Ｐゴシック" w:hAnsi="ＭＳ Ｐゴシック" w:cs="ＭＳ Ｐゴシック"/>
      <w:b/>
      <w:bCs/>
      <w:kern w:val="0"/>
      <w:sz w:val="24"/>
      <w:szCs w:val="24"/>
    </w:rPr>
  </w:style>
  <w:style w:type="paragraph" w:customStyle="1" w:styleId="p012">
    <w:name w:val="p_012"/>
    <w:basedOn w:val="a"/>
    <w:rsid w:val="00C31651"/>
    <w:pPr>
      <w:widowControl/>
      <w:ind w:left="1440"/>
      <w:jc w:val="left"/>
    </w:pPr>
    <w:rPr>
      <w:rFonts w:ascii="ＭＳ Ｐゴシック" w:eastAsia="ＭＳ Ｐゴシック" w:hAnsi="ＭＳ Ｐゴシック" w:cs="ＭＳ Ｐゴシック"/>
      <w:kern w:val="0"/>
      <w:sz w:val="24"/>
      <w:szCs w:val="24"/>
    </w:rPr>
  </w:style>
  <w:style w:type="paragraph" w:customStyle="1" w:styleId="kagbaiobox2">
    <w:name w:val="kag_baio_box2"/>
    <w:basedOn w:val="a"/>
    <w:rsid w:val="00C31651"/>
    <w:pPr>
      <w:widowControl/>
      <w:pBdr>
        <w:top w:val="double" w:sz="6" w:space="4" w:color="999999"/>
        <w:left w:val="double" w:sz="6" w:space="4" w:color="999999"/>
        <w:bottom w:val="double" w:sz="6" w:space="4" w:color="999999"/>
        <w:right w:val="double" w:sz="6" w:space="4" w:color="999999"/>
      </w:pBdr>
      <w:spacing w:before="150" w:after="150"/>
      <w:jc w:val="center"/>
    </w:pPr>
    <w:rPr>
      <w:rFonts w:ascii="ＭＳ Ｐゴシック" w:eastAsia="ＭＳ Ｐゴシック" w:hAnsi="ＭＳ Ｐゴシック" w:cs="ＭＳ Ｐゴシック"/>
      <w:kern w:val="0"/>
      <w:sz w:val="24"/>
      <w:szCs w:val="24"/>
    </w:rPr>
  </w:style>
  <w:style w:type="paragraph" w:customStyle="1" w:styleId="pright2">
    <w:name w:val="p_right2"/>
    <w:basedOn w:val="a"/>
    <w:rsid w:val="00C31651"/>
    <w:pPr>
      <w:widowControl/>
      <w:spacing w:before="225" w:after="225"/>
      <w:jc w:val="right"/>
    </w:pPr>
    <w:rPr>
      <w:rFonts w:ascii="ＭＳ Ｐゴシック" w:eastAsia="ＭＳ Ｐゴシック" w:hAnsi="ＭＳ Ｐゴシック" w:cs="ＭＳ Ｐゴシック"/>
      <w:kern w:val="0"/>
      <w:sz w:val="24"/>
      <w:szCs w:val="24"/>
    </w:rPr>
  </w:style>
  <w:style w:type="paragraph" w:customStyle="1" w:styleId="ptext2">
    <w:name w:val="p_text2"/>
    <w:basedOn w:val="a"/>
    <w:rsid w:val="00C31651"/>
    <w:pPr>
      <w:widowControl/>
      <w:spacing w:before="225" w:after="225"/>
      <w:ind w:left="225" w:right="225"/>
      <w:jc w:val="left"/>
    </w:pPr>
    <w:rPr>
      <w:rFonts w:ascii="ＭＳ Ｐゴシック" w:eastAsia="ＭＳ Ｐゴシック" w:hAnsi="ＭＳ Ｐゴシック" w:cs="ＭＳ Ｐゴシック"/>
      <w:kern w:val="0"/>
      <w:sz w:val="24"/>
      <w:szCs w:val="24"/>
    </w:rPr>
  </w:style>
  <w:style w:type="paragraph" w:customStyle="1" w:styleId="kagyogobox2">
    <w:name w:val="kag_yogo_box2"/>
    <w:basedOn w:val="a"/>
    <w:rsid w:val="00C31651"/>
    <w:pPr>
      <w:widowControl/>
      <w:spacing w:before="240" w:after="240"/>
      <w:ind w:left="240" w:right="240"/>
      <w:jc w:val="left"/>
    </w:pPr>
    <w:rPr>
      <w:rFonts w:ascii="ＭＳ Ｐゴシック" w:eastAsia="ＭＳ Ｐゴシック" w:hAnsi="ＭＳ Ｐゴシック" w:cs="ＭＳ Ｐゴシック"/>
      <w:kern w:val="0"/>
      <w:sz w:val="24"/>
      <w:szCs w:val="24"/>
    </w:rPr>
  </w:style>
  <w:style w:type="paragraph" w:customStyle="1" w:styleId="yogomenebox3">
    <w:name w:val="yogo_mene_box3"/>
    <w:basedOn w:val="a"/>
    <w:rsid w:val="00C31651"/>
    <w:pPr>
      <w:widowControl/>
      <w:shd w:val="clear" w:color="auto" w:fill="B2DFEE"/>
      <w:jc w:val="left"/>
    </w:pPr>
    <w:rPr>
      <w:rFonts w:ascii="ＭＳ Ｐゴシック" w:eastAsia="ＭＳ Ｐゴシック" w:hAnsi="ＭＳ Ｐゴシック" w:cs="ＭＳ Ｐゴシック"/>
      <w:kern w:val="0"/>
      <w:sz w:val="24"/>
      <w:szCs w:val="24"/>
    </w:rPr>
  </w:style>
  <w:style w:type="paragraph" w:customStyle="1" w:styleId="yogomenebox22">
    <w:name w:val="yogo_mene_box22"/>
    <w:basedOn w:val="a"/>
    <w:rsid w:val="00C31651"/>
    <w:pPr>
      <w:widowControl/>
      <w:shd w:val="clear" w:color="auto" w:fill="B2DFEE"/>
      <w:jc w:val="left"/>
    </w:pPr>
    <w:rPr>
      <w:rFonts w:ascii="ＭＳ Ｐゴシック" w:eastAsia="ＭＳ Ｐゴシック" w:hAnsi="ＭＳ Ｐゴシック" w:cs="ＭＳ Ｐゴシック"/>
      <w:kern w:val="0"/>
      <w:sz w:val="24"/>
      <w:szCs w:val="24"/>
    </w:rPr>
  </w:style>
  <w:style w:type="paragraph" w:customStyle="1" w:styleId="yogoright2">
    <w:name w:val="yogo_right2"/>
    <w:basedOn w:val="a"/>
    <w:rsid w:val="00C31651"/>
    <w:pPr>
      <w:widowControl/>
      <w:jc w:val="right"/>
    </w:pPr>
    <w:rPr>
      <w:rFonts w:ascii="ＭＳ Ｐゴシック" w:eastAsia="ＭＳ Ｐゴシック" w:hAnsi="ＭＳ Ｐゴシック" w:cs="ＭＳ Ｐゴシック"/>
      <w:kern w:val="0"/>
      <w:sz w:val="24"/>
      <w:szCs w:val="24"/>
    </w:rPr>
  </w:style>
  <w:style w:type="paragraph" w:customStyle="1" w:styleId="yogocenter2">
    <w:name w:val="yogo_center2"/>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tdsym2">
    <w:name w:val="td_sym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refindex2">
    <w:name w:val="ref_index2"/>
    <w:basedOn w:val="a"/>
    <w:rsid w:val="00C31651"/>
    <w:pPr>
      <w:widowControl/>
      <w:jc w:val="center"/>
      <w:textAlignment w:val="center"/>
    </w:pPr>
    <w:rPr>
      <w:rFonts w:ascii="ＭＳ Ｐゴシック" w:eastAsia="ＭＳ Ｐゴシック" w:hAnsi="ＭＳ Ｐゴシック" w:cs="ＭＳ Ｐゴシック"/>
      <w:b/>
      <w:bCs/>
      <w:kern w:val="0"/>
      <w:sz w:val="24"/>
      <w:szCs w:val="24"/>
    </w:rPr>
  </w:style>
  <w:style w:type="paragraph" w:customStyle="1" w:styleId="tdcenter6">
    <w:name w:val="td_center6"/>
    <w:basedOn w:val="a"/>
    <w:rsid w:val="00C31651"/>
    <w:pPr>
      <w:widowControl/>
      <w:jc w:val="center"/>
    </w:pPr>
    <w:rPr>
      <w:rFonts w:ascii="ＭＳ Ｐゴシック" w:eastAsia="ＭＳ Ｐゴシック" w:hAnsi="ＭＳ Ｐゴシック" w:cs="ＭＳ Ｐゴシック"/>
      <w:kern w:val="0"/>
      <w:sz w:val="24"/>
      <w:szCs w:val="24"/>
    </w:rPr>
  </w:style>
  <w:style w:type="paragraph" w:customStyle="1" w:styleId="td012">
    <w:name w:val="td_01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opeimg2">
    <w:name w:val="ope_img2"/>
    <w:basedOn w:val="a"/>
    <w:rsid w:val="00C31651"/>
    <w:pPr>
      <w:widowControl/>
      <w:spacing w:before="75" w:after="75"/>
      <w:jc w:val="center"/>
    </w:pPr>
    <w:rPr>
      <w:rFonts w:ascii="ＭＳ Ｐゴシック" w:eastAsia="ＭＳ Ｐゴシック" w:hAnsi="ＭＳ Ｐゴシック" w:cs="ＭＳ Ｐゴシック"/>
      <w:kern w:val="0"/>
      <w:sz w:val="24"/>
      <w:szCs w:val="24"/>
    </w:rPr>
  </w:style>
  <w:style w:type="paragraph" w:customStyle="1" w:styleId="headbg2">
    <w:name w:val="head_bg2"/>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g0000662">
    <w:name w:val="bg0000662"/>
    <w:basedOn w:val="a"/>
    <w:rsid w:val="00C31651"/>
    <w:pPr>
      <w:widowControl/>
      <w:shd w:val="clear" w:color="auto" w:fill="006F39"/>
      <w:jc w:val="left"/>
    </w:pPr>
    <w:rPr>
      <w:rFonts w:ascii="ＭＳ Ｐゴシック" w:eastAsia="ＭＳ Ｐゴシック" w:hAnsi="ＭＳ Ｐゴシック" w:cs="ＭＳ Ｐゴシック"/>
      <w:kern w:val="0"/>
      <w:sz w:val="24"/>
      <w:szCs w:val="24"/>
    </w:rPr>
  </w:style>
  <w:style w:type="paragraph" w:customStyle="1" w:styleId="t13">
    <w:name w:val="t1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23">
    <w:name w:val="t2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33">
    <w:name w:val="t3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43">
    <w:name w:val="t4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53">
    <w:name w:val="t5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63">
    <w:name w:val="t6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73">
    <w:name w:val="t7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83">
    <w:name w:val="t83"/>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14">
    <w:name w:val="t1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24">
    <w:name w:val="t2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34">
    <w:name w:val="t3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44">
    <w:name w:val="t4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54">
    <w:name w:val="t5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64">
    <w:name w:val="t6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74">
    <w:name w:val="t7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t84">
    <w:name w:val="t84"/>
    <w:basedOn w:val="a"/>
    <w:rsid w:val="00C31651"/>
    <w:pPr>
      <w:widowControl/>
      <w:jc w:val="left"/>
    </w:pPr>
    <w:rPr>
      <w:rFonts w:ascii="ＭＳ Ｐゴシック" w:eastAsia="ＭＳ Ｐゴシック" w:hAnsi="ＭＳ Ｐゴシック" w:cs="ＭＳ Ｐゴシック"/>
      <w:kern w:val="0"/>
      <w:sz w:val="24"/>
      <w:szCs w:val="24"/>
    </w:rPr>
  </w:style>
  <w:style w:type="paragraph" w:customStyle="1" w:styleId="btbox2">
    <w:name w:val="btbox2"/>
    <w:basedOn w:val="a"/>
    <w:rsid w:val="00C31651"/>
    <w:pPr>
      <w:widowControl/>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C31651"/>
    <w:rPr>
      <w:b/>
      <w:bCs/>
    </w:rPr>
  </w:style>
  <w:style w:type="character" w:styleId="a6">
    <w:name w:val="Emphasis"/>
    <w:basedOn w:val="a0"/>
    <w:uiPriority w:val="20"/>
    <w:qFormat/>
    <w:rsid w:val="00C31651"/>
    <w:rPr>
      <w:i/>
      <w:iCs/>
    </w:rPr>
  </w:style>
  <w:style w:type="paragraph" w:styleId="a7">
    <w:name w:val="Balloon Text"/>
    <w:basedOn w:val="a"/>
    <w:link w:val="a8"/>
    <w:uiPriority w:val="99"/>
    <w:semiHidden/>
    <w:unhideWhenUsed/>
    <w:rsid w:val="00C316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1651"/>
    <w:rPr>
      <w:rFonts w:asciiTheme="majorHAnsi" w:eastAsiaTheme="majorEastAsia" w:hAnsiTheme="majorHAnsi" w:cstheme="majorBidi"/>
      <w:sz w:val="18"/>
      <w:szCs w:val="18"/>
    </w:rPr>
  </w:style>
  <w:style w:type="paragraph" w:styleId="a9">
    <w:name w:val="List Paragraph"/>
    <w:basedOn w:val="a"/>
    <w:uiPriority w:val="34"/>
    <w:qFormat/>
    <w:rsid w:val="00340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163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8141875">
          <w:marLeft w:val="0"/>
          <w:marRight w:val="0"/>
          <w:marTop w:val="75"/>
          <w:marBottom w:val="75"/>
          <w:divBdr>
            <w:top w:val="none" w:sz="0" w:space="0" w:color="auto"/>
            <w:left w:val="none" w:sz="0" w:space="0" w:color="auto"/>
            <w:bottom w:val="none" w:sz="0" w:space="0" w:color="auto"/>
            <w:right w:val="none" w:sz="0" w:space="0" w:color="auto"/>
          </w:divBdr>
          <w:divsChild>
            <w:div w:id="1496728318">
              <w:marLeft w:val="0"/>
              <w:marRight w:val="0"/>
              <w:marTop w:val="225"/>
              <w:marBottom w:val="225"/>
              <w:divBdr>
                <w:top w:val="none" w:sz="0" w:space="0" w:color="auto"/>
                <w:left w:val="none" w:sz="0" w:space="0" w:color="auto"/>
                <w:bottom w:val="none" w:sz="0" w:space="0" w:color="auto"/>
                <w:right w:val="none" w:sz="0" w:space="0" w:color="auto"/>
              </w:divBdr>
            </w:div>
            <w:div w:id="347024783">
              <w:marLeft w:val="0"/>
              <w:marRight w:val="0"/>
              <w:marTop w:val="300"/>
              <w:marBottom w:val="75"/>
              <w:divBdr>
                <w:top w:val="none" w:sz="0" w:space="0" w:color="auto"/>
                <w:left w:val="none" w:sz="0" w:space="0" w:color="auto"/>
                <w:bottom w:val="none" w:sz="0" w:space="0" w:color="auto"/>
                <w:right w:val="none" w:sz="0" w:space="0" w:color="auto"/>
              </w:divBdr>
            </w:div>
            <w:div w:id="1083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505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8127983">
          <w:marLeft w:val="0"/>
          <w:marRight w:val="0"/>
          <w:marTop w:val="75"/>
          <w:marBottom w:val="75"/>
          <w:divBdr>
            <w:top w:val="none" w:sz="0" w:space="0" w:color="auto"/>
            <w:left w:val="none" w:sz="0" w:space="0" w:color="auto"/>
            <w:bottom w:val="none" w:sz="0" w:space="0" w:color="auto"/>
            <w:right w:val="none" w:sz="0" w:space="0" w:color="auto"/>
          </w:divBdr>
          <w:divsChild>
            <w:div w:id="1362589336">
              <w:marLeft w:val="0"/>
              <w:marRight w:val="0"/>
              <w:marTop w:val="225"/>
              <w:marBottom w:val="225"/>
              <w:divBdr>
                <w:top w:val="none" w:sz="0" w:space="0" w:color="auto"/>
                <w:left w:val="none" w:sz="0" w:space="0" w:color="auto"/>
                <w:bottom w:val="none" w:sz="0" w:space="0" w:color="auto"/>
                <w:right w:val="none" w:sz="0" w:space="0" w:color="auto"/>
              </w:divBdr>
            </w:div>
            <w:div w:id="1528256794">
              <w:marLeft w:val="0"/>
              <w:marRight w:val="0"/>
              <w:marTop w:val="300"/>
              <w:marBottom w:val="75"/>
              <w:divBdr>
                <w:top w:val="none" w:sz="0" w:space="0" w:color="auto"/>
                <w:left w:val="none" w:sz="0" w:space="0" w:color="auto"/>
                <w:bottom w:val="none" w:sz="0" w:space="0" w:color="auto"/>
                <w:right w:val="none" w:sz="0" w:space="0" w:color="auto"/>
              </w:divBdr>
            </w:div>
            <w:div w:id="14112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51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26188775">
          <w:marLeft w:val="0"/>
          <w:marRight w:val="0"/>
          <w:marTop w:val="75"/>
          <w:marBottom w:val="75"/>
          <w:divBdr>
            <w:top w:val="none" w:sz="0" w:space="0" w:color="auto"/>
            <w:left w:val="none" w:sz="0" w:space="0" w:color="auto"/>
            <w:bottom w:val="none" w:sz="0" w:space="0" w:color="auto"/>
            <w:right w:val="none" w:sz="0" w:space="0" w:color="auto"/>
          </w:divBdr>
          <w:divsChild>
            <w:div w:id="1076513823">
              <w:marLeft w:val="0"/>
              <w:marRight w:val="0"/>
              <w:marTop w:val="225"/>
              <w:marBottom w:val="225"/>
              <w:divBdr>
                <w:top w:val="none" w:sz="0" w:space="0" w:color="auto"/>
                <w:left w:val="none" w:sz="0" w:space="0" w:color="auto"/>
                <w:bottom w:val="none" w:sz="0" w:space="0" w:color="auto"/>
                <w:right w:val="none" w:sz="0" w:space="0" w:color="auto"/>
              </w:divBdr>
            </w:div>
            <w:div w:id="1820923979">
              <w:marLeft w:val="0"/>
              <w:marRight w:val="0"/>
              <w:marTop w:val="300"/>
              <w:marBottom w:val="75"/>
              <w:divBdr>
                <w:top w:val="none" w:sz="0" w:space="0" w:color="auto"/>
                <w:left w:val="none" w:sz="0" w:space="0" w:color="auto"/>
                <w:bottom w:val="none" w:sz="0" w:space="0" w:color="auto"/>
                <w:right w:val="none" w:sz="0" w:space="0" w:color="auto"/>
              </w:divBdr>
            </w:div>
            <w:div w:id="1452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1033</Words>
  <Characters>5893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mutou</dc:creator>
  <cp:lastModifiedBy>Mori</cp:lastModifiedBy>
  <cp:revision>2</cp:revision>
  <cp:lastPrinted>2016-08-30T00:08:00Z</cp:lastPrinted>
  <dcterms:created xsi:type="dcterms:W3CDTF">2017-07-28T04:32:00Z</dcterms:created>
  <dcterms:modified xsi:type="dcterms:W3CDTF">2017-07-28T04:32:00Z</dcterms:modified>
</cp:coreProperties>
</file>